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21F2" w14:textId="30677F17" w:rsidR="00DF12F1" w:rsidRDefault="00A1483C">
      <w:pPr>
        <w:suppressAutoHyphens/>
        <w:spacing w:after="0" w:line="240" w:lineRule="auto"/>
        <w:jc w:val="center"/>
        <w:rPr>
          <w:rFonts w:ascii="Calibri" w:eastAsia="Calibri" w:hAnsi="Calibri" w:cs="Calibri"/>
          <w:b/>
          <w:color w:val="262626"/>
          <w:sz w:val="32"/>
        </w:rPr>
      </w:pPr>
      <w:r>
        <w:rPr>
          <w:rFonts w:ascii="Arial" w:eastAsia="Arial" w:hAnsi="Arial" w:cs="Arial"/>
          <w:color w:val="262626"/>
          <w:sz w:val="48"/>
        </w:rPr>
        <w:t xml:space="preserve"> </w:t>
      </w:r>
      <w:r w:rsidR="00126002">
        <w:rPr>
          <w:rFonts w:ascii="Calibri" w:eastAsia="Calibri" w:hAnsi="Calibri" w:cs="Calibri"/>
          <w:b/>
          <w:color w:val="262626"/>
          <w:sz w:val="32"/>
        </w:rPr>
        <w:t>Minutes</w:t>
      </w:r>
      <w:r>
        <w:rPr>
          <w:rFonts w:ascii="Calibri" w:eastAsia="Calibri" w:hAnsi="Calibri" w:cs="Calibri"/>
          <w:b/>
          <w:color w:val="262626"/>
          <w:sz w:val="32"/>
        </w:rPr>
        <w:br/>
        <w:t>UNITY OF LOUISVILLE</w:t>
      </w:r>
    </w:p>
    <w:p w14:paraId="5C8213C9" w14:textId="6115A635" w:rsidR="00DF12F1" w:rsidRDefault="00D861B6">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February 2</w:t>
      </w:r>
      <w:r w:rsidR="008F752B">
        <w:rPr>
          <w:rFonts w:ascii="Calibri" w:eastAsia="Calibri" w:hAnsi="Calibri" w:cs="Calibri"/>
          <w:b/>
          <w:color w:val="262626"/>
          <w:sz w:val="32"/>
        </w:rPr>
        <w:t>1</w:t>
      </w:r>
      <w:r w:rsidR="00477B91">
        <w:rPr>
          <w:rFonts w:ascii="Calibri" w:eastAsia="Calibri" w:hAnsi="Calibri" w:cs="Calibri"/>
          <w:b/>
          <w:color w:val="262626"/>
          <w:sz w:val="32"/>
        </w:rPr>
        <w:t>, 202</w:t>
      </w:r>
      <w:r w:rsidR="00542DB9">
        <w:rPr>
          <w:rFonts w:ascii="Calibri" w:eastAsia="Calibri" w:hAnsi="Calibri" w:cs="Calibri"/>
          <w:b/>
          <w:color w:val="262626"/>
          <w:sz w:val="32"/>
        </w:rPr>
        <w:t>2</w:t>
      </w:r>
      <w:r w:rsidR="00A1483C">
        <w:rPr>
          <w:rFonts w:ascii="Calibri" w:eastAsia="Calibri" w:hAnsi="Calibri" w:cs="Calibri"/>
          <w:b/>
          <w:color w:val="262626"/>
          <w:sz w:val="32"/>
        </w:rPr>
        <w:t xml:space="preserve"> </w:t>
      </w:r>
    </w:p>
    <w:p w14:paraId="053DDBD1" w14:textId="77777777" w:rsidR="00DF12F1" w:rsidRDefault="00A1483C">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w:t>
      </w:r>
      <w:r w:rsidR="00477B91">
        <w:rPr>
          <w:rFonts w:ascii="Calibri" w:eastAsia="Calibri" w:hAnsi="Calibri" w:cs="Calibri"/>
          <w:color w:val="262626"/>
          <w:sz w:val="32"/>
        </w:rPr>
        <w:t>d of Trustees Meeting 6:30 – 9:0</w:t>
      </w:r>
      <w:r>
        <w:rPr>
          <w:rFonts w:ascii="Calibri" w:eastAsia="Calibri" w:hAnsi="Calibri" w:cs="Calibri"/>
          <w:color w:val="262626"/>
          <w:sz w:val="32"/>
        </w:rPr>
        <w:t>0 pm</w:t>
      </w:r>
    </w:p>
    <w:p w14:paraId="31269394" w14:textId="77777777" w:rsidR="00DF12F1" w:rsidRDefault="00A1483C">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2FF86684" w14:textId="4A13433E"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1C42175F" w14:textId="4E0B0CBB" w:rsidR="008F752B" w:rsidRPr="008E6732" w:rsidRDefault="008F752B" w:rsidP="008F752B">
      <w:pPr>
        <w:suppressAutoHyphens/>
        <w:spacing w:after="0" w:line="240" w:lineRule="auto"/>
        <w:rPr>
          <w:rFonts w:eastAsia="Georgia" w:cstheme="minorHAnsi"/>
          <w:b/>
          <w:color w:val="262626"/>
          <w:sz w:val="24"/>
          <w:szCs w:val="24"/>
        </w:rPr>
      </w:pPr>
      <w:r w:rsidRPr="008E6732">
        <w:rPr>
          <w:rFonts w:cstheme="minorHAnsi"/>
          <w:b/>
          <w:bCs/>
          <w:color w:val="262626"/>
          <w:sz w:val="24"/>
          <w:szCs w:val="24"/>
        </w:rPr>
        <w:t xml:space="preserve">BOT Attended by: </w:t>
      </w:r>
      <w:r w:rsidRPr="008E6732">
        <w:rPr>
          <w:rFonts w:cstheme="minorHAnsi"/>
          <w:color w:val="262626"/>
          <w:sz w:val="24"/>
          <w:szCs w:val="24"/>
        </w:rPr>
        <w:t xml:space="preserve">Dave Fralick, Raamesie </w:t>
      </w:r>
      <w:r w:rsidRPr="008E6732">
        <w:rPr>
          <w:rFonts w:cstheme="minorHAnsi"/>
          <w:color w:val="222222"/>
          <w:sz w:val="24"/>
          <w:szCs w:val="24"/>
          <w:shd w:val="clear" w:color="auto" w:fill="FFFFFF"/>
        </w:rPr>
        <w:t>Umandavi</w:t>
      </w:r>
      <w:r w:rsidRPr="008E6732">
        <w:rPr>
          <w:rFonts w:cstheme="minorHAnsi"/>
          <w:color w:val="262626"/>
          <w:sz w:val="24"/>
          <w:szCs w:val="24"/>
        </w:rPr>
        <w:t xml:space="preserve">, Liz Nussbaum, </w:t>
      </w:r>
      <w:r w:rsidR="003A5EEB">
        <w:rPr>
          <w:rFonts w:cstheme="minorHAnsi"/>
          <w:color w:val="262626"/>
          <w:sz w:val="24"/>
          <w:szCs w:val="24"/>
        </w:rPr>
        <w:t xml:space="preserve">Christie </w:t>
      </w:r>
      <w:r w:rsidR="003A5EEB">
        <w:rPr>
          <w:color w:val="262626"/>
        </w:rPr>
        <w:t>Hendon</w:t>
      </w:r>
      <w:r w:rsidR="003A5EEB">
        <w:rPr>
          <w:rFonts w:cstheme="minorHAnsi"/>
          <w:color w:val="262626"/>
          <w:sz w:val="24"/>
          <w:szCs w:val="24"/>
        </w:rPr>
        <w:t xml:space="preserve">, </w:t>
      </w:r>
      <w:r w:rsidRPr="008E6732">
        <w:rPr>
          <w:rFonts w:cstheme="minorHAnsi"/>
          <w:color w:val="262626"/>
          <w:sz w:val="24"/>
          <w:szCs w:val="24"/>
        </w:rPr>
        <w:t>Todd Royer, &amp; Matt Bowman</w:t>
      </w:r>
    </w:p>
    <w:p w14:paraId="2E8750AF" w14:textId="77777777" w:rsidR="008F752B" w:rsidRPr="008E6732" w:rsidRDefault="008F752B" w:rsidP="008F752B">
      <w:pPr>
        <w:suppressAutoHyphens/>
        <w:spacing w:after="0" w:line="240" w:lineRule="auto"/>
        <w:rPr>
          <w:rFonts w:eastAsia="Georgia" w:cstheme="minorHAnsi"/>
          <w:b/>
          <w:color w:val="262626"/>
          <w:sz w:val="24"/>
          <w:szCs w:val="24"/>
        </w:rPr>
      </w:pPr>
      <w:r w:rsidRPr="008E6732">
        <w:rPr>
          <w:rFonts w:eastAsia="Georgia" w:cstheme="minorHAnsi"/>
          <w:bCs/>
          <w:color w:val="262626"/>
          <w:sz w:val="24"/>
          <w:szCs w:val="24"/>
        </w:rPr>
        <w:t>6:35</w:t>
      </w:r>
    </w:p>
    <w:p w14:paraId="67818FF2" w14:textId="77777777" w:rsidR="00DF12F1" w:rsidRDefault="00DF12F1">
      <w:pPr>
        <w:suppressAutoHyphens/>
        <w:spacing w:after="0" w:line="240" w:lineRule="auto"/>
        <w:rPr>
          <w:rFonts w:ascii="Georgia" w:eastAsia="Georgia" w:hAnsi="Georgia" w:cs="Georgia"/>
          <w:b/>
          <w:color w:val="262626"/>
          <w:sz w:val="24"/>
        </w:rPr>
      </w:pPr>
    </w:p>
    <w:p w14:paraId="707C2761" w14:textId="77777777"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65FFA6BA" w14:textId="77777777" w:rsidR="00971AD3" w:rsidRDefault="00971AD3">
      <w:pPr>
        <w:suppressAutoHyphens/>
        <w:spacing w:after="0" w:line="240" w:lineRule="auto"/>
        <w:rPr>
          <w:rFonts w:ascii="Georgia" w:eastAsia="Georgia" w:hAnsi="Georgia" w:cs="Georgia"/>
          <w:b/>
          <w:color w:val="262626"/>
          <w:sz w:val="24"/>
        </w:rPr>
      </w:pPr>
    </w:p>
    <w:p w14:paraId="1BAC1C64" w14:textId="77777777" w:rsidR="00971AD3"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34C9F49B" w14:textId="77777777" w:rsidR="00DF12F1" w:rsidRDefault="00DF12F1">
      <w:pPr>
        <w:suppressAutoHyphens/>
        <w:spacing w:after="0" w:line="240" w:lineRule="auto"/>
        <w:rPr>
          <w:rFonts w:ascii="Times New Roman" w:eastAsia="Times New Roman" w:hAnsi="Times New Roman" w:cs="Times New Roman"/>
          <w:color w:val="00000A"/>
          <w:sz w:val="24"/>
        </w:rPr>
      </w:pPr>
    </w:p>
    <w:p w14:paraId="42B9B4B3" w14:textId="2729BCF2"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166A8A9F" w14:textId="2FD2FE32" w:rsidR="003A5EEB" w:rsidRPr="00154232" w:rsidRDefault="003A5EEB" w:rsidP="003A5EEB">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xml:space="preserve">: </w:t>
      </w:r>
      <w:r>
        <w:rPr>
          <w:rFonts w:ascii="Georgia" w:eastAsia="Georgia" w:hAnsi="Georgia" w:cs="Georgia"/>
          <w:bCs/>
          <w:color w:val="262626"/>
          <w:sz w:val="24"/>
        </w:rPr>
        <w:t>Christy Hendon</w:t>
      </w:r>
    </w:p>
    <w:p w14:paraId="1054AC17" w14:textId="764A914F" w:rsidR="003A5EEB" w:rsidRDefault="003A5EEB" w:rsidP="003A5EEB">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Pr>
          <w:rFonts w:ascii="Georgia" w:eastAsia="Georgia" w:hAnsi="Georgia" w:cs="Georgia"/>
          <w:bCs/>
          <w:color w:val="262626"/>
          <w:sz w:val="24"/>
        </w:rPr>
        <w:t>Matt Bowman</w:t>
      </w:r>
    </w:p>
    <w:p w14:paraId="25B56A47" w14:textId="23394E6B" w:rsidR="003A5EEB" w:rsidRPr="00154232" w:rsidRDefault="003A5EEB" w:rsidP="003A5EEB">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 approve</w:t>
      </w:r>
    </w:p>
    <w:p w14:paraId="6956216C" w14:textId="77777777" w:rsidR="008901AF" w:rsidRDefault="008901AF">
      <w:pPr>
        <w:suppressAutoHyphens/>
        <w:spacing w:after="0" w:line="240" w:lineRule="auto"/>
        <w:rPr>
          <w:rFonts w:ascii="Georgia" w:eastAsia="Georgia" w:hAnsi="Georgia" w:cs="Georgia"/>
          <w:b/>
          <w:color w:val="262626"/>
          <w:sz w:val="24"/>
        </w:rPr>
      </w:pPr>
    </w:p>
    <w:p w14:paraId="284D29BE" w14:textId="123ABC7C" w:rsidR="008901AF" w:rsidRDefault="00D861B6" w:rsidP="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January</w:t>
      </w:r>
      <w:r w:rsidR="008901AF">
        <w:rPr>
          <w:rFonts w:ascii="Georgia" w:eastAsia="Georgia" w:hAnsi="Georgia" w:cs="Georgia"/>
          <w:b/>
          <w:color w:val="262626"/>
          <w:sz w:val="24"/>
        </w:rPr>
        <w:t xml:space="preserve"> BOT meeting minutes</w:t>
      </w:r>
    </w:p>
    <w:p w14:paraId="0AD58D54" w14:textId="14A0C24C" w:rsidR="003A5EEB" w:rsidRPr="00154232" w:rsidRDefault="003A5EEB" w:rsidP="003A5EEB">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minutes</w:t>
      </w:r>
      <w:r w:rsidRPr="00154232">
        <w:rPr>
          <w:rFonts w:ascii="Georgia" w:eastAsia="Georgia" w:hAnsi="Georgia" w:cs="Georgia"/>
          <w:bCs/>
          <w:color w:val="262626"/>
          <w:sz w:val="24"/>
        </w:rPr>
        <w:t xml:space="preserve">: </w:t>
      </w:r>
      <w:r>
        <w:rPr>
          <w:rFonts w:ascii="Georgia" w:eastAsia="Georgia" w:hAnsi="Georgia" w:cs="Georgia"/>
          <w:bCs/>
          <w:color w:val="262626"/>
          <w:sz w:val="24"/>
        </w:rPr>
        <w:t>Matt Bowman</w:t>
      </w:r>
    </w:p>
    <w:p w14:paraId="3D9B94AD" w14:textId="77777777" w:rsidR="003A5EEB" w:rsidRPr="00154232" w:rsidRDefault="003A5EEB" w:rsidP="003A5EEB">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Christy Hendon</w:t>
      </w:r>
    </w:p>
    <w:p w14:paraId="14A37D6D" w14:textId="1577145F" w:rsidR="003A5EEB" w:rsidRPr="00154232" w:rsidRDefault="003A5EEB" w:rsidP="003A5EEB">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w:t>
      </w:r>
      <w:r w:rsidRPr="00154232">
        <w:rPr>
          <w:rFonts w:ascii="Georgia" w:eastAsia="Georgia" w:hAnsi="Georgia" w:cs="Georgia"/>
          <w:bCs/>
          <w:color w:val="262626"/>
          <w:sz w:val="24"/>
        </w:rPr>
        <w:t xml:space="preserve"> approve</w:t>
      </w:r>
    </w:p>
    <w:p w14:paraId="33471B04" w14:textId="77777777" w:rsidR="00542DB9" w:rsidRDefault="00542DB9">
      <w:pPr>
        <w:suppressAutoHyphens/>
        <w:spacing w:after="0" w:line="240" w:lineRule="auto"/>
        <w:rPr>
          <w:rFonts w:ascii="Georgia" w:eastAsia="Georgia" w:hAnsi="Georgia" w:cs="Georgia"/>
          <w:b/>
          <w:color w:val="262626"/>
          <w:sz w:val="24"/>
        </w:rPr>
      </w:pPr>
    </w:p>
    <w:p w14:paraId="49E43CBF" w14:textId="77694F2A" w:rsidR="00F834BD"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Treasurer Report </w:t>
      </w:r>
      <w:r w:rsidR="00C60705">
        <w:rPr>
          <w:rFonts w:ascii="Georgia" w:eastAsia="Georgia" w:hAnsi="Georgia" w:cs="Georgia"/>
          <w:b/>
          <w:color w:val="262626"/>
          <w:sz w:val="24"/>
        </w:rPr>
        <w:t>–</w:t>
      </w:r>
      <w:r>
        <w:rPr>
          <w:rFonts w:ascii="Georgia" w:eastAsia="Georgia" w:hAnsi="Georgia" w:cs="Georgia"/>
          <w:b/>
          <w:color w:val="262626"/>
          <w:sz w:val="24"/>
        </w:rPr>
        <w:t xml:space="preserve"> Todd</w:t>
      </w:r>
    </w:p>
    <w:p w14:paraId="59D140D3" w14:textId="587F0E5C" w:rsidR="00EE5E28" w:rsidRPr="00154232" w:rsidRDefault="00EE5E28" w:rsidP="00EE5E28">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minutes</w:t>
      </w:r>
      <w:r w:rsidRPr="00154232">
        <w:rPr>
          <w:rFonts w:ascii="Georgia" w:eastAsia="Georgia" w:hAnsi="Georgia" w:cs="Georgia"/>
          <w:bCs/>
          <w:color w:val="262626"/>
          <w:sz w:val="24"/>
        </w:rPr>
        <w:t xml:space="preserve">: </w:t>
      </w:r>
      <w:r>
        <w:rPr>
          <w:rFonts w:ascii="Georgia" w:eastAsia="Georgia" w:hAnsi="Georgia" w:cs="Georgia"/>
          <w:bCs/>
          <w:color w:val="262626"/>
          <w:sz w:val="24"/>
        </w:rPr>
        <w:t>Liz Nussbaum</w:t>
      </w:r>
    </w:p>
    <w:p w14:paraId="4BB0D3EA" w14:textId="77777777" w:rsidR="00EE5E28" w:rsidRPr="00154232" w:rsidRDefault="00EE5E28" w:rsidP="00EE5E28">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Christy Hendon</w:t>
      </w:r>
    </w:p>
    <w:p w14:paraId="59BE9C1C" w14:textId="77777777" w:rsidR="00EE5E28" w:rsidRPr="00154232" w:rsidRDefault="00EE5E28" w:rsidP="00EE5E28">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w:t>
      </w:r>
      <w:r w:rsidRPr="00154232">
        <w:rPr>
          <w:rFonts w:ascii="Georgia" w:eastAsia="Georgia" w:hAnsi="Georgia" w:cs="Georgia"/>
          <w:bCs/>
          <w:color w:val="262626"/>
          <w:sz w:val="24"/>
        </w:rPr>
        <w:t xml:space="preserve"> approve</w:t>
      </w:r>
    </w:p>
    <w:p w14:paraId="53FB527D" w14:textId="77777777" w:rsidR="00D861B6" w:rsidRDefault="00D861B6">
      <w:pPr>
        <w:suppressAutoHyphens/>
        <w:spacing w:after="0" w:line="240" w:lineRule="auto"/>
        <w:rPr>
          <w:rFonts w:ascii="Georgia" w:eastAsia="Georgia" w:hAnsi="Georgia" w:cs="Georgia"/>
          <w:b/>
          <w:color w:val="262626"/>
          <w:sz w:val="24"/>
        </w:rPr>
      </w:pPr>
    </w:p>
    <w:p w14:paraId="6B985CD9" w14:textId="3460939A" w:rsidR="0083499D" w:rsidRPr="000328B8" w:rsidRDefault="00D861B6">
      <w:pPr>
        <w:suppressAutoHyphens/>
        <w:spacing w:after="0" w:line="240" w:lineRule="auto"/>
        <w:rPr>
          <w:rFonts w:ascii="Georgia" w:eastAsia="Georgia" w:hAnsi="Georgia" w:cs="Georgia"/>
          <w:b/>
          <w:sz w:val="24"/>
        </w:rPr>
      </w:pPr>
      <w:r>
        <w:rPr>
          <w:rFonts w:ascii="Georgia" w:eastAsia="Georgia" w:hAnsi="Georgia" w:cs="Georgia"/>
          <w:b/>
          <w:color w:val="262626"/>
          <w:sz w:val="24"/>
        </w:rPr>
        <w:t xml:space="preserve">Re-allocation </w:t>
      </w:r>
      <w:r w:rsidRPr="000328B8">
        <w:rPr>
          <w:rFonts w:ascii="Georgia" w:eastAsia="Georgia" w:hAnsi="Georgia" w:cs="Georgia"/>
          <w:b/>
          <w:sz w:val="24"/>
        </w:rPr>
        <w:t>of GI funds to General Fund – vote to proceed</w:t>
      </w:r>
    </w:p>
    <w:p w14:paraId="3D1DB24F" w14:textId="77777777" w:rsidR="001B54F3" w:rsidRPr="000328B8" w:rsidRDefault="001B54F3" w:rsidP="001B54F3">
      <w:pPr>
        <w:ind w:left="720"/>
      </w:pPr>
      <w:r w:rsidRPr="000328B8">
        <w:rPr>
          <w:rFonts w:ascii="Georgia" w:eastAsia="Georgia" w:hAnsi="Georgia" w:cs="Georgia"/>
          <w:b/>
          <w:sz w:val="24"/>
        </w:rPr>
        <w:t xml:space="preserve">Motion: (See attached notes) </w:t>
      </w:r>
      <w:r w:rsidRPr="000328B8">
        <w:t>I move that the Unity Board of Trustees approve the transfer of $35,934 of funds from the Generosity Initiative (GI) Money Market account to our General Funds account consistent with the wishes of several congregants that signed a redesignation form indicated their desire to have the unspent portion of their GI donations redesignated to the general funding account of the Unity of Louisville for purposes normally associated with such an account, including regular operations of the Unity of Louisville.  These redesignated funds will help re-build our emergency reserves.   And I further move, that we similarly honor the wishes of other congregants that may in the future sign similar redesignation forms.</w:t>
      </w:r>
    </w:p>
    <w:p w14:paraId="055C3ABC" w14:textId="77777777" w:rsidR="001B54F3" w:rsidRDefault="001B54F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lastRenderedPageBreak/>
        <w:t>2</w:t>
      </w:r>
      <w:r w:rsidRPr="001B54F3">
        <w:rPr>
          <w:rFonts w:ascii="Georgia" w:eastAsia="Georgia" w:hAnsi="Georgia" w:cs="Georgia"/>
          <w:b/>
          <w:color w:val="262626"/>
          <w:sz w:val="24"/>
          <w:vertAlign w:val="superscript"/>
        </w:rPr>
        <w:t>nd</w:t>
      </w:r>
      <w:r>
        <w:rPr>
          <w:rFonts w:ascii="Georgia" w:eastAsia="Georgia" w:hAnsi="Georgia" w:cs="Georgia"/>
          <w:b/>
          <w:color w:val="262626"/>
          <w:sz w:val="24"/>
        </w:rPr>
        <w:t>: Christy Hendon</w:t>
      </w:r>
    </w:p>
    <w:p w14:paraId="780B463F" w14:textId="431CB24B" w:rsidR="001B54F3" w:rsidRPr="001B54F3" w:rsidRDefault="001B54F3">
      <w:pPr>
        <w:suppressAutoHyphens/>
        <w:spacing w:after="0" w:line="240" w:lineRule="auto"/>
        <w:rPr>
          <w:rFonts w:ascii="Georgia" w:eastAsia="Georgia" w:hAnsi="Georgia" w:cs="Georgia"/>
          <w:bCs/>
          <w:color w:val="262626"/>
          <w:sz w:val="24"/>
        </w:rPr>
      </w:pPr>
      <w:r>
        <w:rPr>
          <w:rFonts w:ascii="Georgia" w:eastAsia="Georgia" w:hAnsi="Georgia" w:cs="Georgia"/>
          <w:b/>
          <w:color w:val="262626"/>
          <w:sz w:val="24"/>
        </w:rPr>
        <w:t xml:space="preserve">5 approve, 1 against </w:t>
      </w:r>
    </w:p>
    <w:p w14:paraId="4F2EF00F" w14:textId="77777777" w:rsidR="005B14C9" w:rsidRDefault="005B14C9">
      <w:pPr>
        <w:suppressAutoHyphens/>
        <w:spacing w:after="0" w:line="240" w:lineRule="auto"/>
        <w:rPr>
          <w:rFonts w:ascii="Georgia" w:eastAsia="Georgia" w:hAnsi="Georgia" w:cs="Georgia"/>
          <w:b/>
          <w:color w:val="262626"/>
          <w:sz w:val="24"/>
        </w:rPr>
      </w:pPr>
    </w:p>
    <w:p w14:paraId="56BC59C5" w14:textId="5D581B08" w:rsidR="005B14C9" w:rsidRDefault="00D861B6">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Authorize Dave to sign the </w:t>
      </w: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Ministries sales contract</w:t>
      </w:r>
      <w:r w:rsidR="0083499D">
        <w:rPr>
          <w:rFonts w:ascii="Georgia" w:eastAsia="Georgia" w:hAnsi="Georgia" w:cs="Georgia"/>
          <w:b/>
          <w:color w:val="262626"/>
          <w:sz w:val="24"/>
        </w:rPr>
        <w:t xml:space="preserve"> and other documents as needed</w:t>
      </w:r>
    </w:p>
    <w:p w14:paraId="1811E26B" w14:textId="3EE67731" w:rsidR="001B54F3" w:rsidRDefault="001B54F3">
      <w:pPr>
        <w:suppressAutoHyphens/>
        <w:spacing w:after="0" w:line="240" w:lineRule="auto"/>
      </w:pPr>
      <w:r>
        <w:t xml:space="preserve">Matt Bowman provided a proposed written resolution for the Board’s consideration. It is as follows: “Having determined that it is in the best interests of Unity of Louisville to sell its current real property, improvements thereon, and certain designated personal property connected therewith to </w:t>
      </w:r>
      <w:proofErr w:type="spellStart"/>
      <w:r>
        <w:t>Re:Center</w:t>
      </w:r>
      <w:proofErr w:type="spellEnd"/>
      <w:r>
        <w:t xml:space="preserve"> Ministries (Jefferson Street Baptist Center, Inc.) upon agreed terms, and upon proper notice and the conduct of a Special Meeting on February 20, 2022 in accordance with our by-laws, and a quorum being present, and the membership having approved by more than two-thirds (2/3) such sale, the Chairperson, Dave Fralick, is authorized to make such arrangements as necessary to sell the property. Dave Fralick is authorized to sign for and legally bind Unity of Louisville to such contracts and documents as necessary to effect transfer of the property and to receive sale proceeds on behalf of Unity of Louisville.” After consideration and discussion, Raamesie Umandavi made a motion to accept and approve the resolution as written. Christy Henson seconded the motion. A quorum being present, the Board of Trustees of Unity of Louisville unanimously approved the above resolution.</w:t>
      </w:r>
    </w:p>
    <w:p w14:paraId="2810BA07" w14:textId="385EF189" w:rsidR="001B54F3" w:rsidRPr="001B54F3" w:rsidRDefault="001B54F3">
      <w:pPr>
        <w:suppressAutoHyphens/>
        <w:spacing w:after="0" w:line="240" w:lineRule="auto"/>
        <w:rPr>
          <w:rFonts w:ascii="Georgia" w:eastAsia="Georgia" w:hAnsi="Georgia" w:cs="Georgia"/>
          <w:b/>
          <w:color w:val="262626"/>
          <w:sz w:val="24"/>
          <w:szCs w:val="24"/>
        </w:rPr>
      </w:pPr>
    </w:p>
    <w:p w14:paraId="12CCD11B" w14:textId="77777777" w:rsidR="00D861B6" w:rsidRDefault="00D861B6">
      <w:pPr>
        <w:suppressAutoHyphens/>
        <w:spacing w:after="0" w:line="240" w:lineRule="auto"/>
        <w:rPr>
          <w:rFonts w:ascii="Georgia" w:eastAsia="Georgia" w:hAnsi="Georgia" w:cs="Georgia"/>
          <w:b/>
          <w:color w:val="262626"/>
          <w:sz w:val="24"/>
        </w:rPr>
      </w:pPr>
    </w:p>
    <w:p w14:paraId="567EB9EC" w14:textId="77777777" w:rsidR="00D861B6" w:rsidRDefault="00D861B6">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Discussion about document collection as outlined in the </w:t>
      </w: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Ministries sales contract</w:t>
      </w:r>
    </w:p>
    <w:p w14:paraId="56AF66A7" w14:textId="77777777" w:rsidR="005B14C9" w:rsidRDefault="005B14C9">
      <w:pPr>
        <w:suppressAutoHyphens/>
        <w:spacing w:after="0" w:line="240" w:lineRule="auto"/>
        <w:rPr>
          <w:rFonts w:ascii="Georgia" w:eastAsia="Georgia" w:hAnsi="Georgia" w:cs="Georgia"/>
          <w:b/>
          <w:color w:val="262626"/>
          <w:sz w:val="24"/>
        </w:rPr>
      </w:pPr>
    </w:p>
    <w:p w14:paraId="2201FF4B" w14:textId="6C1345B3" w:rsidR="00971AD3" w:rsidRDefault="00D861B6">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Discussion about when to have the annual meeting – vote to set the date</w:t>
      </w:r>
    </w:p>
    <w:p w14:paraId="3A65CA3B" w14:textId="79242863" w:rsidR="00BB5981" w:rsidRDefault="00BB598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Decided to hold the annual meeting 4/10/2022</w:t>
      </w:r>
    </w:p>
    <w:p w14:paraId="7B2E4882" w14:textId="0FE3F5E0" w:rsidR="00F5328D" w:rsidRPr="00F5328D" w:rsidRDefault="00F5328D">
      <w:pPr>
        <w:suppressAutoHyphens/>
        <w:spacing w:after="0" w:line="240" w:lineRule="auto"/>
        <w:rPr>
          <w:rFonts w:ascii="Georgia" w:eastAsia="Georgia" w:hAnsi="Georgia" w:cs="Georgia"/>
          <w:bCs/>
          <w:color w:val="262626"/>
          <w:sz w:val="24"/>
        </w:rPr>
      </w:pPr>
      <w:r w:rsidRPr="00F5328D">
        <w:rPr>
          <w:rFonts w:ascii="Georgia" w:eastAsia="Georgia" w:hAnsi="Georgia" w:cs="Georgia"/>
          <w:bCs/>
          <w:color w:val="262626"/>
          <w:sz w:val="24"/>
        </w:rPr>
        <w:t xml:space="preserve">Todd’s term is </w:t>
      </w:r>
      <w:proofErr w:type="gramStart"/>
      <w:r w:rsidRPr="00F5328D">
        <w:rPr>
          <w:rFonts w:ascii="Georgia" w:eastAsia="Georgia" w:hAnsi="Georgia" w:cs="Georgia"/>
          <w:bCs/>
          <w:color w:val="262626"/>
          <w:sz w:val="24"/>
        </w:rPr>
        <w:t>up</w:t>
      </w:r>
      <w:proofErr w:type="gramEnd"/>
      <w:r w:rsidRPr="00F5328D">
        <w:rPr>
          <w:rFonts w:ascii="Georgia" w:eastAsia="Georgia" w:hAnsi="Georgia" w:cs="Georgia"/>
          <w:bCs/>
          <w:color w:val="262626"/>
          <w:sz w:val="24"/>
        </w:rPr>
        <w:t xml:space="preserve"> and he is willing to run again</w:t>
      </w:r>
    </w:p>
    <w:p w14:paraId="249C7634" w14:textId="375C3CC9" w:rsidR="00F5328D" w:rsidRPr="00F5328D" w:rsidRDefault="00F5328D">
      <w:pPr>
        <w:suppressAutoHyphens/>
        <w:spacing w:after="0" w:line="240" w:lineRule="auto"/>
        <w:rPr>
          <w:rFonts w:ascii="Georgia" w:eastAsia="Georgia" w:hAnsi="Georgia" w:cs="Georgia"/>
          <w:bCs/>
          <w:color w:val="262626"/>
          <w:sz w:val="24"/>
        </w:rPr>
      </w:pPr>
      <w:r w:rsidRPr="00F5328D">
        <w:rPr>
          <w:rFonts w:ascii="Georgia" w:eastAsia="Georgia" w:hAnsi="Georgia" w:cs="Georgia"/>
          <w:bCs/>
          <w:color w:val="262626"/>
          <w:sz w:val="24"/>
        </w:rPr>
        <w:t xml:space="preserve">Liz’s term is </w:t>
      </w:r>
      <w:proofErr w:type="gramStart"/>
      <w:r w:rsidRPr="00F5328D">
        <w:rPr>
          <w:rFonts w:ascii="Georgia" w:eastAsia="Georgia" w:hAnsi="Georgia" w:cs="Georgia"/>
          <w:bCs/>
          <w:color w:val="262626"/>
          <w:sz w:val="24"/>
        </w:rPr>
        <w:t>up</w:t>
      </w:r>
      <w:proofErr w:type="gramEnd"/>
      <w:r w:rsidRPr="00F5328D">
        <w:rPr>
          <w:rFonts w:ascii="Georgia" w:eastAsia="Georgia" w:hAnsi="Georgia" w:cs="Georgia"/>
          <w:bCs/>
          <w:color w:val="262626"/>
          <w:sz w:val="24"/>
        </w:rPr>
        <w:t xml:space="preserve"> and she is not willing to run again</w:t>
      </w:r>
    </w:p>
    <w:p w14:paraId="6894BD83" w14:textId="786891B4" w:rsidR="00F5328D" w:rsidRPr="00F5328D" w:rsidRDefault="00F5328D">
      <w:pPr>
        <w:suppressAutoHyphens/>
        <w:spacing w:after="0" w:line="240" w:lineRule="auto"/>
        <w:rPr>
          <w:rFonts w:ascii="Georgia" w:eastAsia="Georgia" w:hAnsi="Georgia" w:cs="Georgia"/>
          <w:bCs/>
          <w:color w:val="262626"/>
          <w:sz w:val="24"/>
        </w:rPr>
      </w:pPr>
      <w:r w:rsidRPr="00F5328D">
        <w:rPr>
          <w:rFonts w:ascii="Georgia" w:eastAsia="Georgia" w:hAnsi="Georgia" w:cs="Georgia"/>
          <w:bCs/>
          <w:color w:val="262626"/>
          <w:sz w:val="24"/>
        </w:rPr>
        <w:t>Raamesie will get in touch with Alan and let him know (as the Nominating Chair)</w:t>
      </w:r>
    </w:p>
    <w:p w14:paraId="41ABA5EE" w14:textId="77777777" w:rsidR="0083499D" w:rsidRDefault="0083499D">
      <w:pPr>
        <w:suppressAutoHyphens/>
        <w:spacing w:after="0" w:line="240" w:lineRule="auto"/>
        <w:rPr>
          <w:rFonts w:ascii="Georgia" w:eastAsia="Georgia" w:hAnsi="Georgia" w:cs="Georgia"/>
          <w:b/>
          <w:color w:val="262626"/>
          <w:sz w:val="24"/>
        </w:rPr>
      </w:pPr>
    </w:p>
    <w:p w14:paraId="71097273" w14:textId="77777777" w:rsidR="0083499D" w:rsidRDefault="0083499D">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De-Brief Membership meeting yesterday - Dave</w:t>
      </w:r>
    </w:p>
    <w:p w14:paraId="1278A190" w14:textId="77777777" w:rsidR="0083499D" w:rsidRDefault="0083499D">
      <w:pPr>
        <w:suppressAutoHyphens/>
        <w:spacing w:after="0" w:line="240" w:lineRule="auto"/>
        <w:rPr>
          <w:rFonts w:ascii="Georgia" w:eastAsia="Georgia" w:hAnsi="Georgia" w:cs="Georgia"/>
          <w:b/>
          <w:color w:val="262626"/>
          <w:sz w:val="24"/>
        </w:rPr>
      </w:pPr>
    </w:p>
    <w:p w14:paraId="38DAC77D" w14:textId="77777777" w:rsidR="0083499D" w:rsidRDefault="0083499D">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Staffing issues – Raamesie</w:t>
      </w:r>
    </w:p>
    <w:p w14:paraId="3C23C666" w14:textId="77777777" w:rsidR="0083499D" w:rsidRDefault="0083499D">
      <w:pPr>
        <w:suppressAutoHyphens/>
        <w:spacing w:after="0" w:line="240" w:lineRule="auto"/>
        <w:rPr>
          <w:rFonts w:ascii="Georgia" w:eastAsia="Georgia" w:hAnsi="Georgia" w:cs="Georgia"/>
          <w:b/>
          <w:color w:val="262626"/>
          <w:sz w:val="24"/>
        </w:rPr>
      </w:pPr>
    </w:p>
    <w:p w14:paraId="437F158A" w14:textId="3B2620D6" w:rsidR="0083499D" w:rsidRDefault="0083499D">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Prayer Chaplains </w:t>
      </w:r>
      <w:r w:rsidR="00A26936">
        <w:rPr>
          <w:rFonts w:ascii="Georgia" w:eastAsia="Georgia" w:hAnsi="Georgia" w:cs="Georgia"/>
          <w:b/>
          <w:color w:val="262626"/>
          <w:sz w:val="24"/>
        </w:rPr>
        <w:t>–</w:t>
      </w:r>
      <w:r>
        <w:rPr>
          <w:rFonts w:ascii="Georgia" w:eastAsia="Georgia" w:hAnsi="Georgia" w:cs="Georgia"/>
          <w:b/>
          <w:color w:val="262626"/>
          <w:sz w:val="24"/>
        </w:rPr>
        <w:t xml:space="preserve"> Raamesie</w:t>
      </w:r>
    </w:p>
    <w:p w14:paraId="05FF0B4C" w14:textId="1D9FF65F" w:rsidR="00A26936" w:rsidRPr="00A26936" w:rsidRDefault="00A26936">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Prayer Chaplains have been told if they are told if someone meant themselves or others harm, they need to grab Raamesie, another staff member, or board member. We may need to contact police or suicide prevention services. </w:t>
      </w:r>
    </w:p>
    <w:p w14:paraId="7D6A2AD7"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6CFA86E5" w14:textId="77777777" w:rsidR="00971AD3" w:rsidRDefault="00542DB9">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Bylaws Committee update </w:t>
      </w:r>
      <w:r w:rsidR="0083499D">
        <w:rPr>
          <w:rFonts w:ascii="Georgia" w:hAnsi="Georgia" w:cs="Helvetica"/>
          <w:b/>
          <w:color w:val="1D2228"/>
          <w:sz w:val="24"/>
          <w:szCs w:val="24"/>
          <w:shd w:val="clear" w:color="auto" w:fill="FFFFFF"/>
        </w:rPr>
        <w:t>–</w:t>
      </w:r>
      <w:r>
        <w:rPr>
          <w:rFonts w:ascii="Georgia" w:hAnsi="Georgia" w:cs="Helvetica"/>
          <w:b/>
          <w:color w:val="1D2228"/>
          <w:sz w:val="24"/>
          <w:szCs w:val="24"/>
          <w:shd w:val="clear" w:color="auto" w:fill="FFFFFF"/>
        </w:rPr>
        <w:t xml:space="preserve"> Matt</w:t>
      </w:r>
    </w:p>
    <w:p w14:paraId="6215E4B8" w14:textId="77777777" w:rsidR="0083499D" w:rsidRDefault="0083499D">
      <w:pPr>
        <w:suppressAutoHyphens/>
        <w:spacing w:after="0" w:line="240" w:lineRule="auto"/>
        <w:rPr>
          <w:rFonts w:ascii="Georgia" w:hAnsi="Georgia" w:cs="Helvetica"/>
          <w:b/>
          <w:color w:val="1D2228"/>
          <w:sz w:val="24"/>
          <w:szCs w:val="24"/>
          <w:shd w:val="clear" w:color="auto" w:fill="FFFFFF"/>
        </w:rPr>
      </w:pPr>
    </w:p>
    <w:p w14:paraId="7CF4457A" w14:textId="77777777" w:rsidR="0083499D" w:rsidRDefault="0083499D">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Mask Mandate - Matt</w:t>
      </w:r>
    </w:p>
    <w:p w14:paraId="421A42F8"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0488026F" w14:textId="77777777" w:rsidR="00971AD3" w:rsidRDefault="00971AD3">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70D203BC" w14:textId="77777777" w:rsidR="00DF12F1" w:rsidRDefault="00DF12F1">
      <w:pPr>
        <w:suppressAutoHyphens/>
        <w:spacing w:after="0" w:line="240" w:lineRule="auto"/>
        <w:rPr>
          <w:rFonts w:ascii="Georgia" w:eastAsia="Georgia" w:hAnsi="Georgia" w:cs="Georgia"/>
          <w:b/>
          <w:color w:val="00000A"/>
          <w:sz w:val="24"/>
        </w:rPr>
      </w:pPr>
    </w:p>
    <w:p w14:paraId="43E631F7" w14:textId="17073FA3" w:rsidR="00DF12F1" w:rsidRDefault="00A1483C">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0C2119DF" w14:textId="1E24FC3A" w:rsidR="000F73F4" w:rsidRDefault="000F73F4">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8:35</w:t>
      </w:r>
    </w:p>
    <w:p w14:paraId="0BECECBA" w14:textId="1B426321" w:rsidR="001004B8" w:rsidRDefault="001004B8">
      <w:pPr>
        <w:rPr>
          <w:rFonts w:ascii="Georgia" w:eastAsia="Georgia" w:hAnsi="Georgia" w:cs="Georgia"/>
          <w:b/>
          <w:i/>
          <w:color w:val="262626"/>
          <w:sz w:val="24"/>
        </w:rPr>
      </w:pPr>
      <w:r>
        <w:rPr>
          <w:rFonts w:ascii="Georgia" w:eastAsia="Georgia" w:hAnsi="Georgia" w:cs="Georgia"/>
          <w:b/>
          <w:i/>
          <w:color w:val="262626"/>
          <w:sz w:val="24"/>
        </w:rPr>
        <w:br w:type="page"/>
      </w:r>
    </w:p>
    <w:p w14:paraId="57A48CE6" w14:textId="77777777" w:rsidR="001004B8" w:rsidRDefault="001004B8" w:rsidP="001004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AGENDA</w:t>
      </w:r>
      <w:r>
        <w:rPr>
          <w:rFonts w:ascii="Calibri" w:eastAsia="Calibri" w:hAnsi="Calibri" w:cs="Calibri"/>
          <w:b/>
          <w:color w:val="262626"/>
          <w:sz w:val="32"/>
        </w:rPr>
        <w:br/>
        <w:t>UNITY OF LOUISVILLE</w:t>
      </w:r>
    </w:p>
    <w:p w14:paraId="5EBE43B9" w14:textId="77777777" w:rsidR="001004B8" w:rsidRDefault="001004B8" w:rsidP="001004B8">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February 21, 2022 </w:t>
      </w:r>
    </w:p>
    <w:p w14:paraId="4438E6D3" w14:textId="77777777" w:rsidR="001004B8" w:rsidRDefault="001004B8" w:rsidP="001004B8">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Board of Trustees Meeting 6:30 – 9:00 pm</w:t>
      </w:r>
    </w:p>
    <w:p w14:paraId="55FC0597" w14:textId="77777777" w:rsidR="001004B8" w:rsidRDefault="001004B8" w:rsidP="001004B8">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406F62FF"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0C35B51E" w14:textId="77777777" w:rsidR="001004B8" w:rsidRDefault="001004B8" w:rsidP="001004B8">
      <w:pPr>
        <w:suppressAutoHyphens/>
        <w:spacing w:after="0" w:line="240" w:lineRule="auto"/>
        <w:rPr>
          <w:rFonts w:ascii="Georgia" w:eastAsia="Georgia" w:hAnsi="Georgia" w:cs="Georgia"/>
          <w:b/>
          <w:color w:val="262626"/>
          <w:sz w:val="24"/>
        </w:rPr>
      </w:pPr>
    </w:p>
    <w:p w14:paraId="037209A2"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48E83523" w14:textId="77777777" w:rsidR="001004B8" w:rsidRDefault="001004B8" w:rsidP="001004B8">
      <w:pPr>
        <w:suppressAutoHyphens/>
        <w:spacing w:after="0" w:line="240" w:lineRule="auto"/>
        <w:rPr>
          <w:rFonts w:ascii="Georgia" w:eastAsia="Georgia" w:hAnsi="Georgia" w:cs="Georgia"/>
          <w:b/>
          <w:color w:val="262626"/>
          <w:sz w:val="24"/>
        </w:rPr>
      </w:pPr>
    </w:p>
    <w:p w14:paraId="0F4B5CC7"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593308B2" w14:textId="77777777" w:rsidR="001004B8" w:rsidRDefault="001004B8" w:rsidP="001004B8">
      <w:pPr>
        <w:suppressAutoHyphens/>
        <w:spacing w:after="0" w:line="240" w:lineRule="auto"/>
        <w:rPr>
          <w:rFonts w:ascii="Times New Roman" w:eastAsia="Times New Roman" w:hAnsi="Times New Roman" w:cs="Times New Roman"/>
          <w:color w:val="00000A"/>
          <w:sz w:val="24"/>
        </w:rPr>
      </w:pPr>
    </w:p>
    <w:p w14:paraId="15E17CAB"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06786419" w14:textId="77777777" w:rsidR="001004B8" w:rsidRDefault="001004B8" w:rsidP="001004B8">
      <w:pPr>
        <w:suppressAutoHyphens/>
        <w:spacing w:after="0" w:line="240" w:lineRule="auto"/>
        <w:rPr>
          <w:rFonts w:ascii="Georgia" w:eastAsia="Georgia" w:hAnsi="Georgia" w:cs="Georgia"/>
          <w:b/>
          <w:color w:val="262626"/>
          <w:sz w:val="24"/>
        </w:rPr>
      </w:pPr>
    </w:p>
    <w:p w14:paraId="53A4BA7E"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January BOT meeting minutes</w:t>
      </w:r>
    </w:p>
    <w:p w14:paraId="71936271" w14:textId="77777777" w:rsidR="001004B8" w:rsidRDefault="001004B8" w:rsidP="001004B8">
      <w:pPr>
        <w:suppressAutoHyphens/>
        <w:spacing w:after="0" w:line="240" w:lineRule="auto"/>
        <w:rPr>
          <w:rFonts w:ascii="Georgia" w:eastAsia="Georgia" w:hAnsi="Georgia" w:cs="Georgia"/>
          <w:b/>
          <w:color w:val="262626"/>
          <w:sz w:val="24"/>
        </w:rPr>
      </w:pPr>
    </w:p>
    <w:p w14:paraId="3E346DC1"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Treasurer Report – Todd</w:t>
      </w:r>
    </w:p>
    <w:p w14:paraId="7C6363BF" w14:textId="77777777" w:rsidR="001004B8" w:rsidRDefault="001004B8" w:rsidP="001004B8">
      <w:pPr>
        <w:suppressAutoHyphens/>
        <w:spacing w:after="0" w:line="240" w:lineRule="auto"/>
        <w:rPr>
          <w:rFonts w:ascii="Georgia" w:eastAsia="Georgia" w:hAnsi="Georgia" w:cs="Georgia"/>
          <w:b/>
          <w:color w:val="262626"/>
          <w:sz w:val="24"/>
        </w:rPr>
      </w:pPr>
    </w:p>
    <w:p w14:paraId="0BF6800A"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Re-allocation of GI funds to General Fund – vote to proceed</w:t>
      </w:r>
    </w:p>
    <w:p w14:paraId="0A9AB79C" w14:textId="77777777" w:rsidR="001004B8" w:rsidRDefault="001004B8" w:rsidP="001004B8">
      <w:pPr>
        <w:suppressAutoHyphens/>
        <w:spacing w:after="0" w:line="240" w:lineRule="auto"/>
        <w:rPr>
          <w:rFonts w:ascii="Georgia" w:eastAsia="Georgia" w:hAnsi="Georgia" w:cs="Georgia"/>
          <w:b/>
          <w:color w:val="262626"/>
          <w:sz w:val="24"/>
        </w:rPr>
      </w:pPr>
    </w:p>
    <w:p w14:paraId="6C828315"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Authorize Dave to sign the </w:t>
      </w: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Ministries sales contract and other documents as needed</w:t>
      </w:r>
    </w:p>
    <w:p w14:paraId="65EBAB4C" w14:textId="77777777" w:rsidR="001004B8" w:rsidRDefault="001004B8" w:rsidP="001004B8">
      <w:pPr>
        <w:suppressAutoHyphens/>
        <w:spacing w:after="0" w:line="240" w:lineRule="auto"/>
        <w:rPr>
          <w:rFonts w:ascii="Georgia" w:eastAsia="Georgia" w:hAnsi="Georgia" w:cs="Georgia"/>
          <w:b/>
          <w:color w:val="262626"/>
          <w:sz w:val="24"/>
        </w:rPr>
      </w:pPr>
    </w:p>
    <w:p w14:paraId="1D176764"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Discussion about document collection as outlined in the </w:t>
      </w: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Ministries sales contract</w:t>
      </w:r>
    </w:p>
    <w:p w14:paraId="25E62692" w14:textId="77777777" w:rsidR="001004B8" w:rsidRDefault="001004B8" w:rsidP="001004B8">
      <w:pPr>
        <w:suppressAutoHyphens/>
        <w:spacing w:after="0" w:line="240" w:lineRule="auto"/>
        <w:rPr>
          <w:rFonts w:ascii="Georgia" w:eastAsia="Georgia" w:hAnsi="Georgia" w:cs="Georgia"/>
          <w:b/>
          <w:color w:val="262626"/>
          <w:sz w:val="24"/>
        </w:rPr>
      </w:pPr>
    </w:p>
    <w:p w14:paraId="09626E35"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Discussion about when to have the annual meeting – vote to set the date</w:t>
      </w:r>
    </w:p>
    <w:p w14:paraId="202A9F74" w14:textId="77777777" w:rsidR="001004B8" w:rsidRDefault="001004B8" w:rsidP="001004B8">
      <w:pPr>
        <w:suppressAutoHyphens/>
        <w:spacing w:after="0" w:line="240" w:lineRule="auto"/>
        <w:rPr>
          <w:rFonts w:ascii="Georgia" w:eastAsia="Georgia" w:hAnsi="Georgia" w:cs="Georgia"/>
          <w:b/>
          <w:color w:val="262626"/>
          <w:sz w:val="24"/>
        </w:rPr>
      </w:pPr>
    </w:p>
    <w:p w14:paraId="1E33E176"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De-Brief Membership meeting yesterday - Dave</w:t>
      </w:r>
    </w:p>
    <w:p w14:paraId="475D27CF" w14:textId="77777777" w:rsidR="001004B8" w:rsidRDefault="001004B8" w:rsidP="001004B8">
      <w:pPr>
        <w:suppressAutoHyphens/>
        <w:spacing w:after="0" w:line="240" w:lineRule="auto"/>
        <w:rPr>
          <w:rFonts w:ascii="Georgia" w:eastAsia="Georgia" w:hAnsi="Georgia" w:cs="Georgia"/>
          <w:b/>
          <w:color w:val="262626"/>
          <w:sz w:val="24"/>
        </w:rPr>
      </w:pPr>
    </w:p>
    <w:p w14:paraId="5BCD1607" w14:textId="77777777" w:rsidR="001004B8"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Staffing issues – Raamesie</w:t>
      </w:r>
    </w:p>
    <w:p w14:paraId="65D2DE9C" w14:textId="77777777" w:rsidR="001004B8" w:rsidRDefault="001004B8" w:rsidP="001004B8">
      <w:pPr>
        <w:suppressAutoHyphens/>
        <w:spacing w:after="0" w:line="240" w:lineRule="auto"/>
        <w:rPr>
          <w:rFonts w:ascii="Georgia" w:eastAsia="Georgia" w:hAnsi="Georgia" w:cs="Georgia"/>
          <w:b/>
          <w:color w:val="262626"/>
          <w:sz w:val="24"/>
        </w:rPr>
      </w:pPr>
    </w:p>
    <w:p w14:paraId="65B2FF3B" w14:textId="77777777" w:rsidR="001004B8" w:rsidRPr="00D861B6" w:rsidRDefault="001004B8" w:rsidP="001004B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Prayer Chaplains - Raamesie</w:t>
      </w:r>
    </w:p>
    <w:p w14:paraId="1EF65E3E" w14:textId="77777777" w:rsidR="001004B8" w:rsidRDefault="001004B8" w:rsidP="001004B8">
      <w:pPr>
        <w:suppressAutoHyphens/>
        <w:spacing w:after="0" w:line="240" w:lineRule="auto"/>
        <w:rPr>
          <w:rFonts w:ascii="Georgia" w:hAnsi="Georgia" w:cs="Helvetica"/>
          <w:b/>
          <w:color w:val="1D2228"/>
          <w:sz w:val="24"/>
          <w:szCs w:val="24"/>
          <w:shd w:val="clear" w:color="auto" w:fill="FFFFFF"/>
        </w:rPr>
      </w:pPr>
    </w:p>
    <w:p w14:paraId="6C8A21E6" w14:textId="77777777" w:rsidR="001004B8" w:rsidRDefault="001004B8" w:rsidP="001004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Bylaws Committee update – Matt</w:t>
      </w:r>
    </w:p>
    <w:p w14:paraId="0A43694C" w14:textId="77777777" w:rsidR="001004B8" w:rsidRDefault="001004B8" w:rsidP="001004B8">
      <w:pPr>
        <w:suppressAutoHyphens/>
        <w:spacing w:after="0" w:line="240" w:lineRule="auto"/>
        <w:rPr>
          <w:rFonts w:ascii="Georgia" w:hAnsi="Georgia" w:cs="Helvetica"/>
          <w:b/>
          <w:color w:val="1D2228"/>
          <w:sz w:val="24"/>
          <w:szCs w:val="24"/>
          <w:shd w:val="clear" w:color="auto" w:fill="FFFFFF"/>
        </w:rPr>
      </w:pPr>
    </w:p>
    <w:p w14:paraId="572B3C16" w14:textId="77777777" w:rsidR="001004B8" w:rsidRDefault="001004B8" w:rsidP="001004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Mask Mandate - Matt</w:t>
      </w:r>
    </w:p>
    <w:p w14:paraId="30ACE9AA" w14:textId="77777777" w:rsidR="001004B8" w:rsidRDefault="001004B8" w:rsidP="001004B8">
      <w:pPr>
        <w:suppressAutoHyphens/>
        <w:spacing w:after="0" w:line="240" w:lineRule="auto"/>
        <w:rPr>
          <w:rFonts w:ascii="Georgia" w:hAnsi="Georgia" w:cs="Helvetica"/>
          <w:b/>
          <w:color w:val="1D2228"/>
          <w:sz w:val="24"/>
          <w:szCs w:val="24"/>
          <w:shd w:val="clear" w:color="auto" w:fill="FFFFFF"/>
        </w:rPr>
      </w:pPr>
    </w:p>
    <w:p w14:paraId="748CF825" w14:textId="77777777" w:rsidR="001004B8" w:rsidRDefault="001004B8" w:rsidP="001004B8">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5F189807" w14:textId="77777777" w:rsidR="001004B8" w:rsidRDefault="001004B8" w:rsidP="001004B8">
      <w:pPr>
        <w:suppressAutoHyphens/>
        <w:spacing w:after="0" w:line="240" w:lineRule="auto"/>
        <w:rPr>
          <w:rFonts w:ascii="Georgia" w:eastAsia="Georgia" w:hAnsi="Georgia" w:cs="Georgia"/>
          <w:b/>
          <w:color w:val="00000A"/>
          <w:sz w:val="24"/>
        </w:rPr>
      </w:pPr>
    </w:p>
    <w:p w14:paraId="67032CA8" w14:textId="77777777" w:rsidR="000328B8" w:rsidRDefault="001004B8" w:rsidP="000328B8">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2AD04BB1" w14:textId="04F0C5F0" w:rsidR="000328B8" w:rsidRDefault="000328B8">
      <w:pPr>
        <w:rPr>
          <w:rFonts w:ascii="Georgia" w:eastAsia="Georgia" w:hAnsi="Georgia" w:cs="Georgia"/>
          <w:b/>
          <w:i/>
          <w:color w:val="262626"/>
          <w:sz w:val="24"/>
        </w:rPr>
      </w:pPr>
      <w:r>
        <w:rPr>
          <w:rFonts w:ascii="Georgia" w:eastAsia="Georgia" w:hAnsi="Georgia" w:cs="Georgia"/>
          <w:b/>
          <w:i/>
          <w:color w:val="262626"/>
          <w:sz w:val="24"/>
        </w:rPr>
        <w:br w:type="page"/>
      </w:r>
      <w:r>
        <w:rPr>
          <w:rFonts w:ascii="Georgia" w:eastAsia="Georgia" w:hAnsi="Georgia" w:cs="Georgia"/>
          <w:b/>
          <w:i/>
          <w:color w:val="262626"/>
          <w:sz w:val="24"/>
        </w:rPr>
        <w:lastRenderedPageBreak/>
        <w:t>Treasurer’s Report</w:t>
      </w:r>
    </w:p>
    <w:p w14:paraId="33359EF1" w14:textId="7FD5093C" w:rsidR="00EC36EE" w:rsidRDefault="00EC36EE" w:rsidP="000328B8">
      <w:pPr>
        <w:suppressAutoHyphens/>
        <w:spacing w:after="0" w:line="240" w:lineRule="auto"/>
        <w:ind w:left="360" w:hanging="360"/>
        <w:rPr>
          <w:b/>
          <w:bCs/>
          <w:sz w:val="24"/>
          <w:szCs w:val="24"/>
        </w:rPr>
      </w:pPr>
      <w:r>
        <w:rPr>
          <w:b/>
          <w:bCs/>
          <w:sz w:val="24"/>
          <w:szCs w:val="24"/>
        </w:rPr>
        <w:br w:type="page"/>
      </w:r>
    </w:p>
    <w:p w14:paraId="4869183D" w14:textId="48AD1619" w:rsidR="001004B8" w:rsidRPr="00597A5B" w:rsidRDefault="001004B8" w:rsidP="001004B8">
      <w:pPr>
        <w:jc w:val="center"/>
        <w:rPr>
          <w:b/>
          <w:bCs/>
          <w:sz w:val="24"/>
          <w:szCs w:val="24"/>
        </w:rPr>
      </w:pPr>
      <w:r w:rsidRPr="00597A5B">
        <w:rPr>
          <w:b/>
          <w:bCs/>
          <w:sz w:val="24"/>
          <w:szCs w:val="24"/>
        </w:rPr>
        <w:lastRenderedPageBreak/>
        <w:t>Motion for action by Unity of Louisville Board of Trustees. 2/21/2022</w:t>
      </w:r>
    </w:p>
    <w:p w14:paraId="02D3BD0C" w14:textId="77777777" w:rsidR="001004B8" w:rsidRDefault="001004B8" w:rsidP="001004B8"/>
    <w:p w14:paraId="10082385" w14:textId="77777777" w:rsidR="001004B8" w:rsidRDefault="001004B8" w:rsidP="001004B8">
      <w:r>
        <w:t>I Todd Royer, make the following motion.</w:t>
      </w:r>
    </w:p>
    <w:p w14:paraId="2347549A" w14:textId="77777777" w:rsidR="001004B8" w:rsidRPr="001A17FD" w:rsidRDefault="001004B8" w:rsidP="001004B8">
      <w:pPr>
        <w:ind w:left="720"/>
        <w:rPr>
          <w:color w:val="0070C0"/>
        </w:rPr>
      </w:pPr>
      <w:r w:rsidRPr="001A17FD">
        <w:rPr>
          <w:color w:val="0070C0"/>
        </w:rPr>
        <w:t>I move that the Unity Board of Trustees approve the transfer of $3</w:t>
      </w:r>
      <w:r>
        <w:rPr>
          <w:color w:val="0070C0"/>
        </w:rPr>
        <w:t>5,934</w:t>
      </w:r>
      <w:r w:rsidRPr="001A17FD">
        <w:rPr>
          <w:color w:val="0070C0"/>
        </w:rPr>
        <w:t xml:space="preserve"> of funds from the Generosity Initiative (GI) Money Market account to our General Funds account consistent with the wishes of several congregants that signed a redesignation form indicated their desire to have the unspent portion of their GI donations redesignated to the general funding account of the Unity of Louisville for purposes normally associated with such an account, including regular operations of the Unity of Louisville.  These redesignated funds will help re-build our emergency reserves.</w:t>
      </w:r>
      <w:r>
        <w:rPr>
          <w:color w:val="0070C0"/>
        </w:rPr>
        <w:t xml:space="preserve">   And I further move, that we similarly honor the wishes of other congregants that may in the future sign similar redesignation forms.</w:t>
      </w:r>
    </w:p>
    <w:p w14:paraId="028553AB" w14:textId="77777777" w:rsidR="001004B8" w:rsidRDefault="001004B8" w:rsidP="001004B8"/>
    <w:p w14:paraId="4FE771AE" w14:textId="77777777" w:rsidR="001004B8" w:rsidRDefault="001004B8" w:rsidP="001004B8">
      <w:r>
        <w:t>The following explains my reason for suggesting this Board Action and supporting documentation to confirm that this redesignation is allowed.</w:t>
      </w:r>
    </w:p>
    <w:p w14:paraId="7D0100A5" w14:textId="77777777" w:rsidR="001004B8" w:rsidRDefault="001004B8" w:rsidP="001004B8">
      <w:pPr>
        <w:pStyle w:val="ListBullet"/>
      </w:pPr>
      <w:r>
        <w:t xml:space="preserve">First, regarding the desire to do this.  Our general funding reserves are </w:t>
      </w:r>
      <w:proofErr w:type="gramStart"/>
      <w:r>
        <w:t>fairly low</w:t>
      </w:r>
      <w:proofErr w:type="gramEnd"/>
      <w:r>
        <w:t xml:space="preserve"> due in part to the lower attendance associated with the multiyear pandemic.  Our current average monthly income is slightly exceeding our average monthly expenses and we are beginning to rebuild our reserve funds.  However, they are very low.</w:t>
      </w:r>
    </w:p>
    <w:p w14:paraId="2A82A205" w14:textId="77777777" w:rsidR="001004B8" w:rsidRDefault="001004B8" w:rsidP="001004B8">
      <w:pPr>
        <w:pStyle w:val="ListBullet"/>
      </w:pPr>
      <w:r>
        <w:t>Because the Generosity Initiative funds represent “designated funds” there are limits on their use.  At the time of their donation, the donors designated them for use associated with Unity’s purchase of a new property and relocation to that property.   Any use of those funds for other purposes are not allowed unless redesignation is approved by the donors themselves.</w:t>
      </w:r>
    </w:p>
    <w:p w14:paraId="708E58D4" w14:textId="77777777" w:rsidR="001004B8" w:rsidRDefault="001004B8" w:rsidP="001004B8">
      <w:pPr>
        <w:pStyle w:val="ListBullet"/>
      </w:pPr>
      <w:r>
        <w:t xml:space="preserve">Several donors have signed redesignation forms specifically requesting that their donations be redesignate to the general funding account of Unity.   An example of that form they signed is attached (Attachment A).   </w:t>
      </w:r>
    </w:p>
    <w:p w14:paraId="1FF2B401" w14:textId="77777777" w:rsidR="001004B8" w:rsidRDefault="001004B8" w:rsidP="001004B8">
      <w:pPr>
        <w:pStyle w:val="ListBullet"/>
      </w:pPr>
      <w:r>
        <w:t>As Board of Trustees Treasurer, I have researched the Generosity Initiative donations received and expenses to date.  Based on those accounting records, through December 2021, we have received a total of $196,893 in donations to the Generosity Initiative.  Total Generosity Initiative expenses incurred (most were in 2019) are $74,638.  Therefore, of the funds donated thru year end 2021, 39.9% of the funds are expended.  Therefore, the remaining 60.9% of those donations are unspent and available for redesignation.  See Attachment B for summary documentation of donations and expense.</w:t>
      </w:r>
    </w:p>
    <w:p w14:paraId="3CF04EEC" w14:textId="77777777" w:rsidR="001004B8" w:rsidRDefault="001004B8" w:rsidP="001004B8">
      <w:pPr>
        <w:pStyle w:val="ListBullet"/>
        <w:numPr>
          <w:ilvl w:val="0"/>
          <w:numId w:val="0"/>
        </w:numPr>
        <w:ind w:left="360"/>
      </w:pPr>
      <w:r>
        <w:t>Attachment C shows the donation amounts for each donor who signed a redesignation form, and their remaining unspent donation (total minus 39.9% expenses for donations contributed prior to Jan. 1</w:t>
      </w:r>
      <w:proofErr w:type="gramStart"/>
      <w:r>
        <w:t xml:space="preserve"> 2022</w:t>
      </w:r>
      <w:proofErr w:type="gramEnd"/>
      <w:r>
        <w:t>.  Donations to GI YTD in 2022 are proposed to be fully redesignated without subtracting any expenses – because no new expenses have occurred.)  As shown in Attachment C, the total of these redesignated funds is $35,934 – which is the amount I propose be transferred/redesignated consistent with the wishes of the donors.</w:t>
      </w:r>
    </w:p>
    <w:p w14:paraId="6A10954A" w14:textId="77777777" w:rsidR="001004B8" w:rsidRDefault="001004B8" w:rsidP="001004B8">
      <w:r>
        <w:t xml:space="preserve">  </w:t>
      </w:r>
    </w:p>
    <w:p w14:paraId="193C24C2" w14:textId="77777777" w:rsidR="001004B8" w:rsidRDefault="001004B8" w:rsidP="001004B8">
      <w:r>
        <w:br w:type="page"/>
      </w:r>
    </w:p>
    <w:p w14:paraId="335AD708" w14:textId="77777777" w:rsidR="001004B8" w:rsidRDefault="001004B8" w:rsidP="001004B8"/>
    <w:p w14:paraId="3EF81C5B" w14:textId="77777777" w:rsidR="001004B8" w:rsidRDefault="001004B8" w:rsidP="001004B8">
      <w:r>
        <w:rPr>
          <w:noProof/>
        </w:rPr>
        <w:drawing>
          <wp:inline distT="0" distB="0" distL="0" distR="0" wp14:anchorId="20355A21" wp14:editId="39CF58BD">
            <wp:extent cx="5984268" cy="6886575"/>
            <wp:effectExtent l="0" t="0" r="0" b="0"/>
            <wp:docPr id="1" name="Picture 1"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with medium confidence"/>
                    <pic:cNvPicPr/>
                  </pic:nvPicPr>
                  <pic:blipFill>
                    <a:blip r:embed="rId5"/>
                    <a:stretch>
                      <a:fillRect/>
                    </a:stretch>
                  </pic:blipFill>
                  <pic:spPr>
                    <a:xfrm>
                      <a:off x="0" y="0"/>
                      <a:ext cx="5991308" cy="6894676"/>
                    </a:xfrm>
                    <a:prstGeom prst="rect">
                      <a:avLst/>
                    </a:prstGeom>
                  </pic:spPr>
                </pic:pic>
              </a:graphicData>
            </a:graphic>
          </wp:inline>
        </w:drawing>
      </w:r>
    </w:p>
    <w:p w14:paraId="4F64AFB7" w14:textId="77777777" w:rsidR="001004B8" w:rsidRDefault="001004B8" w:rsidP="001004B8"/>
    <w:p w14:paraId="64B5E575" w14:textId="77777777" w:rsidR="001004B8" w:rsidRDefault="001004B8" w:rsidP="001004B8"/>
    <w:p w14:paraId="31309B83" w14:textId="77777777" w:rsidR="001004B8" w:rsidRDefault="001004B8" w:rsidP="001004B8"/>
    <w:p w14:paraId="30CABA8C" w14:textId="77777777" w:rsidR="001004B8" w:rsidRDefault="001004B8" w:rsidP="001004B8">
      <w:r>
        <w:lastRenderedPageBreak/>
        <w:t>Attachment B</w:t>
      </w:r>
    </w:p>
    <w:p w14:paraId="6C634B0C" w14:textId="77777777" w:rsidR="001004B8" w:rsidRDefault="001004B8" w:rsidP="001004B8"/>
    <w:p w14:paraId="3843026C" w14:textId="77777777" w:rsidR="001004B8" w:rsidRPr="007970D5" w:rsidRDefault="001004B8" w:rsidP="001004B8">
      <w:pPr>
        <w:rPr>
          <w:b/>
          <w:bCs/>
        </w:rPr>
      </w:pPr>
      <w:r w:rsidRPr="007970D5">
        <w:rPr>
          <w:b/>
          <w:bCs/>
        </w:rPr>
        <w:t>Table 1 – Servant Keeper records of Generosity Initiative Account for 2019-2021</w:t>
      </w:r>
    </w:p>
    <w:p w14:paraId="7DC0B4D5" w14:textId="77777777" w:rsidR="001004B8" w:rsidRDefault="001004B8" w:rsidP="001004B8">
      <w:r>
        <w:t>(Records pulled 2/10/21)</w:t>
      </w:r>
    </w:p>
    <w:p w14:paraId="64E65A25" w14:textId="77777777" w:rsidR="001004B8" w:rsidRDefault="001004B8" w:rsidP="001004B8">
      <w:r>
        <w:rPr>
          <w:noProof/>
        </w:rPr>
        <w:drawing>
          <wp:inline distT="0" distB="0" distL="0" distR="0" wp14:anchorId="628C1FB4" wp14:editId="34A91C73">
            <wp:extent cx="5943600" cy="115824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stretch>
                      <a:fillRect/>
                    </a:stretch>
                  </pic:blipFill>
                  <pic:spPr>
                    <a:xfrm>
                      <a:off x="0" y="0"/>
                      <a:ext cx="5943600" cy="1158240"/>
                    </a:xfrm>
                    <a:prstGeom prst="rect">
                      <a:avLst/>
                    </a:prstGeom>
                  </pic:spPr>
                </pic:pic>
              </a:graphicData>
            </a:graphic>
          </wp:inline>
        </w:drawing>
      </w:r>
    </w:p>
    <w:p w14:paraId="741D2690" w14:textId="77777777" w:rsidR="001004B8" w:rsidRDefault="001004B8" w:rsidP="001004B8"/>
    <w:p w14:paraId="1D5D5C73" w14:textId="77777777" w:rsidR="001004B8" w:rsidRPr="007970D5" w:rsidRDefault="001004B8" w:rsidP="001004B8">
      <w:pPr>
        <w:rPr>
          <w:b/>
          <w:bCs/>
        </w:rPr>
      </w:pPr>
      <w:r w:rsidRPr="007970D5">
        <w:rPr>
          <w:b/>
          <w:bCs/>
        </w:rPr>
        <w:t xml:space="preserve">Table 2 – </w:t>
      </w:r>
      <w:r>
        <w:rPr>
          <w:b/>
          <w:bCs/>
        </w:rPr>
        <w:t xml:space="preserve">Summary of </w:t>
      </w:r>
      <w:r w:rsidRPr="007970D5">
        <w:rPr>
          <w:b/>
          <w:bCs/>
        </w:rPr>
        <w:t>Expenses of Generosity Initiative 2019 – 2021</w:t>
      </w:r>
    </w:p>
    <w:tbl>
      <w:tblPr>
        <w:tblW w:w="4508" w:type="dxa"/>
        <w:tblLook w:val="04A0" w:firstRow="1" w:lastRow="0" w:firstColumn="1" w:lastColumn="0" w:noHBand="0" w:noVBand="1"/>
      </w:tblPr>
      <w:tblGrid>
        <w:gridCol w:w="3420"/>
        <w:gridCol w:w="1088"/>
      </w:tblGrid>
      <w:tr w:rsidR="001004B8" w:rsidRPr="007970D5" w14:paraId="122ABB8A" w14:textId="77777777" w:rsidTr="000670B1">
        <w:trPr>
          <w:trHeight w:val="300"/>
        </w:trPr>
        <w:tc>
          <w:tcPr>
            <w:tcW w:w="3420" w:type="dxa"/>
            <w:tcBorders>
              <w:top w:val="nil"/>
              <w:left w:val="nil"/>
              <w:bottom w:val="nil"/>
              <w:right w:val="nil"/>
            </w:tcBorders>
            <w:shd w:val="clear" w:color="auto" w:fill="auto"/>
            <w:noWrap/>
            <w:vAlign w:val="bottom"/>
            <w:hideMark/>
          </w:tcPr>
          <w:p w14:paraId="21B05E41" w14:textId="77777777" w:rsidR="001004B8" w:rsidRPr="007970D5" w:rsidRDefault="001004B8" w:rsidP="000670B1">
            <w:pPr>
              <w:spacing w:after="0" w:line="240" w:lineRule="auto"/>
              <w:rPr>
                <w:rFonts w:ascii="Calibri" w:eastAsia="Times New Roman" w:hAnsi="Calibri" w:cs="Calibri"/>
                <w:color w:val="000000"/>
              </w:rPr>
            </w:pPr>
            <w:r w:rsidRPr="007970D5">
              <w:rPr>
                <w:rFonts w:ascii="Calibri" w:eastAsia="Times New Roman" w:hAnsi="Calibri" w:cs="Calibri"/>
                <w:color w:val="000000"/>
              </w:rPr>
              <w:t>Consultant for Fundraising</w:t>
            </w:r>
          </w:p>
        </w:tc>
        <w:tc>
          <w:tcPr>
            <w:tcW w:w="1088" w:type="dxa"/>
            <w:tcBorders>
              <w:top w:val="nil"/>
              <w:left w:val="nil"/>
              <w:bottom w:val="nil"/>
              <w:right w:val="nil"/>
            </w:tcBorders>
            <w:shd w:val="clear" w:color="auto" w:fill="auto"/>
            <w:noWrap/>
            <w:vAlign w:val="bottom"/>
            <w:hideMark/>
          </w:tcPr>
          <w:p w14:paraId="061C991E" w14:textId="77777777" w:rsidR="001004B8" w:rsidRPr="007970D5" w:rsidRDefault="001004B8" w:rsidP="000670B1">
            <w:pPr>
              <w:spacing w:after="0" w:line="240" w:lineRule="auto"/>
              <w:jc w:val="right"/>
              <w:rPr>
                <w:rFonts w:ascii="Calibri" w:eastAsia="Times New Roman" w:hAnsi="Calibri" w:cs="Calibri"/>
                <w:color w:val="000000"/>
              </w:rPr>
            </w:pPr>
            <w:r w:rsidRPr="007970D5">
              <w:rPr>
                <w:rFonts w:ascii="Calibri" w:eastAsia="Times New Roman" w:hAnsi="Calibri" w:cs="Calibri"/>
                <w:color w:val="000000"/>
              </w:rPr>
              <w:t>$31,004</w:t>
            </w:r>
          </w:p>
        </w:tc>
      </w:tr>
      <w:tr w:rsidR="001004B8" w:rsidRPr="007970D5" w14:paraId="67CCA070" w14:textId="77777777" w:rsidTr="000670B1">
        <w:trPr>
          <w:trHeight w:val="300"/>
        </w:trPr>
        <w:tc>
          <w:tcPr>
            <w:tcW w:w="3420" w:type="dxa"/>
            <w:tcBorders>
              <w:top w:val="nil"/>
              <w:left w:val="nil"/>
              <w:bottom w:val="nil"/>
              <w:right w:val="nil"/>
            </w:tcBorders>
            <w:shd w:val="clear" w:color="auto" w:fill="auto"/>
            <w:noWrap/>
            <w:vAlign w:val="bottom"/>
            <w:hideMark/>
          </w:tcPr>
          <w:p w14:paraId="0C6953FC" w14:textId="77777777" w:rsidR="001004B8" w:rsidRPr="007970D5" w:rsidRDefault="001004B8" w:rsidP="000670B1">
            <w:pPr>
              <w:spacing w:after="0" w:line="240" w:lineRule="auto"/>
              <w:rPr>
                <w:rFonts w:ascii="Calibri" w:eastAsia="Times New Roman" w:hAnsi="Calibri" w:cs="Calibri"/>
                <w:color w:val="000000"/>
              </w:rPr>
            </w:pPr>
            <w:r w:rsidRPr="007970D5">
              <w:rPr>
                <w:rFonts w:ascii="Calibri" w:eastAsia="Times New Roman" w:hAnsi="Calibri" w:cs="Calibri"/>
                <w:color w:val="000000"/>
              </w:rPr>
              <w:t>Attorney Fees</w:t>
            </w:r>
          </w:p>
        </w:tc>
        <w:tc>
          <w:tcPr>
            <w:tcW w:w="1088" w:type="dxa"/>
            <w:tcBorders>
              <w:top w:val="nil"/>
              <w:left w:val="nil"/>
              <w:bottom w:val="nil"/>
              <w:right w:val="nil"/>
            </w:tcBorders>
            <w:shd w:val="clear" w:color="auto" w:fill="auto"/>
            <w:noWrap/>
            <w:vAlign w:val="bottom"/>
            <w:hideMark/>
          </w:tcPr>
          <w:p w14:paraId="3FC79C86" w14:textId="77777777" w:rsidR="001004B8" w:rsidRPr="007970D5" w:rsidRDefault="001004B8" w:rsidP="000670B1">
            <w:pPr>
              <w:spacing w:after="0" w:line="240" w:lineRule="auto"/>
              <w:jc w:val="right"/>
              <w:rPr>
                <w:rFonts w:ascii="Calibri" w:eastAsia="Times New Roman" w:hAnsi="Calibri" w:cs="Calibri"/>
                <w:color w:val="000000"/>
              </w:rPr>
            </w:pPr>
            <w:r w:rsidRPr="007970D5">
              <w:rPr>
                <w:rFonts w:ascii="Calibri" w:eastAsia="Times New Roman" w:hAnsi="Calibri" w:cs="Calibri"/>
                <w:color w:val="000000"/>
              </w:rPr>
              <w:t>$4,295</w:t>
            </w:r>
          </w:p>
        </w:tc>
      </w:tr>
      <w:tr w:rsidR="001004B8" w:rsidRPr="007970D5" w14:paraId="520FE837" w14:textId="77777777" w:rsidTr="000670B1">
        <w:trPr>
          <w:trHeight w:val="300"/>
        </w:trPr>
        <w:tc>
          <w:tcPr>
            <w:tcW w:w="3420" w:type="dxa"/>
            <w:tcBorders>
              <w:top w:val="nil"/>
              <w:left w:val="nil"/>
              <w:bottom w:val="nil"/>
              <w:right w:val="nil"/>
            </w:tcBorders>
            <w:shd w:val="clear" w:color="auto" w:fill="auto"/>
            <w:noWrap/>
            <w:vAlign w:val="bottom"/>
            <w:hideMark/>
          </w:tcPr>
          <w:p w14:paraId="3033C7C6" w14:textId="77777777" w:rsidR="001004B8" w:rsidRPr="007970D5" w:rsidRDefault="001004B8" w:rsidP="000670B1">
            <w:pPr>
              <w:spacing w:after="0" w:line="240" w:lineRule="auto"/>
              <w:rPr>
                <w:rFonts w:ascii="Calibri" w:eastAsia="Times New Roman" w:hAnsi="Calibri" w:cs="Calibri"/>
                <w:color w:val="000000"/>
              </w:rPr>
            </w:pPr>
            <w:r w:rsidRPr="007970D5">
              <w:rPr>
                <w:rFonts w:ascii="Calibri" w:eastAsia="Times New Roman" w:hAnsi="Calibri" w:cs="Calibri"/>
                <w:color w:val="000000"/>
              </w:rPr>
              <w:t>Property Inspection</w:t>
            </w:r>
          </w:p>
        </w:tc>
        <w:tc>
          <w:tcPr>
            <w:tcW w:w="1088" w:type="dxa"/>
            <w:tcBorders>
              <w:top w:val="nil"/>
              <w:left w:val="nil"/>
              <w:bottom w:val="nil"/>
              <w:right w:val="nil"/>
            </w:tcBorders>
            <w:shd w:val="clear" w:color="auto" w:fill="auto"/>
            <w:noWrap/>
            <w:vAlign w:val="bottom"/>
            <w:hideMark/>
          </w:tcPr>
          <w:p w14:paraId="4D83BDA9" w14:textId="77777777" w:rsidR="001004B8" w:rsidRPr="007970D5" w:rsidRDefault="001004B8" w:rsidP="000670B1">
            <w:pPr>
              <w:spacing w:after="0" w:line="240" w:lineRule="auto"/>
              <w:jc w:val="right"/>
              <w:rPr>
                <w:rFonts w:ascii="Calibri" w:eastAsia="Times New Roman" w:hAnsi="Calibri" w:cs="Calibri"/>
                <w:color w:val="000000"/>
              </w:rPr>
            </w:pPr>
            <w:r w:rsidRPr="007970D5">
              <w:rPr>
                <w:rFonts w:ascii="Calibri" w:eastAsia="Times New Roman" w:hAnsi="Calibri" w:cs="Calibri"/>
                <w:color w:val="000000"/>
              </w:rPr>
              <w:t>$7,195</w:t>
            </w:r>
          </w:p>
        </w:tc>
      </w:tr>
      <w:tr w:rsidR="001004B8" w:rsidRPr="007970D5" w14:paraId="4ADA7B70" w14:textId="77777777" w:rsidTr="000670B1">
        <w:trPr>
          <w:trHeight w:val="300"/>
        </w:trPr>
        <w:tc>
          <w:tcPr>
            <w:tcW w:w="3420" w:type="dxa"/>
            <w:tcBorders>
              <w:top w:val="nil"/>
              <w:left w:val="nil"/>
              <w:bottom w:val="nil"/>
              <w:right w:val="nil"/>
            </w:tcBorders>
            <w:shd w:val="clear" w:color="auto" w:fill="auto"/>
            <w:noWrap/>
            <w:vAlign w:val="bottom"/>
            <w:hideMark/>
          </w:tcPr>
          <w:p w14:paraId="474C6E6E" w14:textId="77777777" w:rsidR="001004B8" w:rsidRPr="007970D5" w:rsidRDefault="001004B8" w:rsidP="000670B1">
            <w:pPr>
              <w:spacing w:after="0" w:line="240" w:lineRule="auto"/>
              <w:rPr>
                <w:rFonts w:ascii="Calibri" w:eastAsia="Times New Roman" w:hAnsi="Calibri" w:cs="Calibri"/>
                <w:color w:val="000000"/>
              </w:rPr>
            </w:pPr>
            <w:r w:rsidRPr="007970D5">
              <w:rPr>
                <w:rFonts w:ascii="Calibri" w:eastAsia="Times New Roman" w:hAnsi="Calibri" w:cs="Calibri"/>
                <w:color w:val="000000"/>
              </w:rPr>
              <w:t>Deposit on Property</w:t>
            </w:r>
          </w:p>
        </w:tc>
        <w:tc>
          <w:tcPr>
            <w:tcW w:w="1088" w:type="dxa"/>
            <w:tcBorders>
              <w:top w:val="nil"/>
              <w:left w:val="nil"/>
              <w:bottom w:val="nil"/>
              <w:right w:val="nil"/>
            </w:tcBorders>
            <w:shd w:val="clear" w:color="auto" w:fill="auto"/>
            <w:noWrap/>
            <w:vAlign w:val="bottom"/>
            <w:hideMark/>
          </w:tcPr>
          <w:p w14:paraId="5A3553BE" w14:textId="77777777" w:rsidR="001004B8" w:rsidRPr="007970D5" w:rsidRDefault="001004B8" w:rsidP="000670B1">
            <w:pPr>
              <w:spacing w:after="0" w:line="240" w:lineRule="auto"/>
              <w:jc w:val="right"/>
              <w:rPr>
                <w:rFonts w:ascii="Calibri" w:eastAsia="Times New Roman" w:hAnsi="Calibri" w:cs="Calibri"/>
                <w:color w:val="000000"/>
              </w:rPr>
            </w:pPr>
            <w:r w:rsidRPr="007970D5">
              <w:rPr>
                <w:rFonts w:ascii="Calibri" w:eastAsia="Times New Roman" w:hAnsi="Calibri" w:cs="Calibri"/>
                <w:color w:val="000000"/>
              </w:rPr>
              <w:t>$26,000</w:t>
            </w:r>
          </w:p>
        </w:tc>
      </w:tr>
      <w:tr w:rsidR="001004B8" w:rsidRPr="007970D5" w14:paraId="0E0FD92E" w14:textId="77777777" w:rsidTr="000670B1">
        <w:trPr>
          <w:trHeight w:val="300"/>
        </w:trPr>
        <w:tc>
          <w:tcPr>
            <w:tcW w:w="3420" w:type="dxa"/>
            <w:tcBorders>
              <w:top w:val="nil"/>
              <w:left w:val="nil"/>
              <w:bottom w:val="nil"/>
              <w:right w:val="nil"/>
            </w:tcBorders>
            <w:shd w:val="clear" w:color="auto" w:fill="auto"/>
            <w:noWrap/>
            <w:vAlign w:val="bottom"/>
            <w:hideMark/>
          </w:tcPr>
          <w:p w14:paraId="3ABE423E" w14:textId="77777777" w:rsidR="001004B8" w:rsidRPr="007970D5" w:rsidRDefault="001004B8" w:rsidP="000670B1">
            <w:pPr>
              <w:spacing w:after="0" w:line="240" w:lineRule="auto"/>
              <w:rPr>
                <w:rFonts w:ascii="Calibri" w:eastAsia="Times New Roman" w:hAnsi="Calibri" w:cs="Calibri"/>
                <w:color w:val="000000"/>
              </w:rPr>
            </w:pPr>
            <w:r w:rsidRPr="007970D5">
              <w:rPr>
                <w:rFonts w:ascii="Calibri" w:eastAsia="Times New Roman" w:hAnsi="Calibri" w:cs="Calibri"/>
                <w:color w:val="000000"/>
              </w:rPr>
              <w:t>Appraisal</w:t>
            </w:r>
          </w:p>
        </w:tc>
        <w:tc>
          <w:tcPr>
            <w:tcW w:w="1088" w:type="dxa"/>
            <w:tcBorders>
              <w:top w:val="nil"/>
              <w:left w:val="nil"/>
              <w:bottom w:val="nil"/>
              <w:right w:val="nil"/>
            </w:tcBorders>
            <w:shd w:val="clear" w:color="auto" w:fill="auto"/>
            <w:noWrap/>
            <w:vAlign w:val="bottom"/>
            <w:hideMark/>
          </w:tcPr>
          <w:p w14:paraId="30001419" w14:textId="77777777" w:rsidR="001004B8" w:rsidRPr="007970D5" w:rsidRDefault="001004B8" w:rsidP="000670B1">
            <w:pPr>
              <w:spacing w:after="0" w:line="240" w:lineRule="auto"/>
              <w:jc w:val="right"/>
              <w:rPr>
                <w:rFonts w:ascii="Calibri" w:eastAsia="Times New Roman" w:hAnsi="Calibri" w:cs="Calibri"/>
                <w:color w:val="000000"/>
              </w:rPr>
            </w:pPr>
            <w:r w:rsidRPr="007970D5">
              <w:rPr>
                <w:rFonts w:ascii="Calibri" w:eastAsia="Times New Roman" w:hAnsi="Calibri" w:cs="Calibri"/>
                <w:color w:val="000000"/>
              </w:rPr>
              <w:t>$3,500</w:t>
            </w:r>
          </w:p>
        </w:tc>
      </w:tr>
      <w:tr w:rsidR="001004B8" w:rsidRPr="007970D5" w14:paraId="02B14213" w14:textId="77777777" w:rsidTr="000670B1">
        <w:trPr>
          <w:trHeight w:val="300"/>
        </w:trPr>
        <w:tc>
          <w:tcPr>
            <w:tcW w:w="3420" w:type="dxa"/>
            <w:tcBorders>
              <w:top w:val="nil"/>
              <w:left w:val="nil"/>
              <w:bottom w:val="nil"/>
              <w:right w:val="nil"/>
            </w:tcBorders>
            <w:shd w:val="clear" w:color="auto" w:fill="auto"/>
            <w:noWrap/>
            <w:vAlign w:val="bottom"/>
            <w:hideMark/>
          </w:tcPr>
          <w:p w14:paraId="110B61E0" w14:textId="77777777" w:rsidR="001004B8" w:rsidRPr="007970D5" w:rsidRDefault="001004B8" w:rsidP="000670B1">
            <w:pPr>
              <w:spacing w:after="0" w:line="240" w:lineRule="auto"/>
              <w:rPr>
                <w:rFonts w:ascii="Calibri" w:eastAsia="Times New Roman" w:hAnsi="Calibri" w:cs="Calibri"/>
                <w:color w:val="000000"/>
              </w:rPr>
            </w:pPr>
            <w:r w:rsidRPr="007970D5">
              <w:rPr>
                <w:rFonts w:ascii="Calibri" w:eastAsia="Times New Roman" w:hAnsi="Calibri" w:cs="Calibri"/>
                <w:color w:val="000000"/>
              </w:rPr>
              <w:t>Artwork for Campaign Materials</w:t>
            </w:r>
          </w:p>
        </w:tc>
        <w:tc>
          <w:tcPr>
            <w:tcW w:w="1088" w:type="dxa"/>
            <w:tcBorders>
              <w:top w:val="nil"/>
              <w:left w:val="nil"/>
              <w:bottom w:val="nil"/>
              <w:right w:val="nil"/>
            </w:tcBorders>
            <w:shd w:val="clear" w:color="auto" w:fill="auto"/>
            <w:noWrap/>
            <w:vAlign w:val="bottom"/>
            <w:hideMark/>
          </w:tcPr>
          <w:p w14:paraId="7CB68FA2" w14:textId="77777777" w:rsidR="001004B8" w:rsidRPr="007970D5" w:rsidRDefault="001004B8" w:rsidP="000670B1">
            <w:pPr>
              <w:spacing w:after="0" w:line="240" w:lineRule="auto"/>
              <w:jc w:val="right"/>
              <w:rPr>
                <w:rFonts w:ascii="Calibri" w:eastAsia="Times New Roman" w:hAnsi="Calibri" w:cs="Calibri"/>
                <w:color w:val="000000"/>
              </w:rPr>
            </w:pPr>
            <w:r w:rsidRPr="007970D5">
              <w:rPr>
                <w:rFonts w:ascii="Calibri" w:eastAsia="Times New Roman" w:hAnsi="Calibri" w:cs="Calibri"/>
                <w:color w:val="000000"/>
              </w:rPr>
              <w:t>$1,000</w:t>
            </w:r>
          </w:p>
        </w:tc>
      </w:tr>
      <w:tr w:rsidR="001004B8" w:rsidRPr="007970D5" w14:paraId="17FABE5B" w14:textId="77777777" w:rsidTr="000670B1">
        <w:trPr>
          <w:trHeight w:val="300"/>
        </w:trPr>
        <w:tc>
          <w:tcPr>
            <w:tcW w:w="3420" w:type="dxa"/>
            <w:tcBorders>
              <w:top w:val="nil"/>
              <w:left w:val="nil"/>
              <w:bottom w:val="nil"/>
              <w:right w:val="nil"/>
            </w:tcBorders>
            <w:shd w:val="clear" w:color="auto" w:fill="auto"/>
            <w:noWrap/>
            <w:vAlign w:val="bottom"/>
            <w:hideMark/>
          </w:tcPr>
          <w:p w14:paraId="65408F11" w14:textId="77777777" w:rsidR="001004B8" w:rsidRPr="007970D5" w:rsidRDefault="001004B8" w:rsidP="000670B1">
            <w:pPr>
              <w:spacing w:after="0" w:line="240" w:lineRule="auto"/>
              <w:rPr>
                <w:rFonts w:ascii="Calibri" w:eastAsia="Times New Roman" w:hAnsi="Calibri" w:cs="Calibri"/>
                <w:color w:val="000000"/>
              </w:rPr>
            </w:pPr>
            <w:r w:rsidRPr="007970D5">
              <w:rPr>
                <w:rFonts w:ascii="Calibri" w:eastAsia="Times New Roman" w:hAnsi="Calibri" w:cs="Calibri"/>
                <w:color w:val="000000"/>
              </w:rPr>
              <w:t>Misc. other</w:t>
            </w:r>
          </w:p>
        </w:tc>
        <w:tc>
          <w:tcPr>
            <w:tcW w:w="1088" w:type="dxa"/>
            <w:tcBorders>
              <w:top w:val="nil"/>
              <w:left w:val="nil"/>
              <w:bottom w:val="nil"/>
              <w:right w:val="nil"/>
            </w:tcBorders>
            <w:shd w:val="clear" w:color="auto" w:fill="auto"/>
            <w:noWrap/>
            <w:vAlign w:val="bottom"/>
            <w:hideMark/>
          </w:tcPr>
          <w:p w14:paraId="78BD79E8" w14:textId="77777777" w:rsidR="001004B8" w:rsidRPr="007970D5" w:rsidRDefault="001004B8" w:rsidP="000670B1">
            <w:pPr>
              <w:spacing w:after="0" w:line="240" w:lineRule="auto"/>
              <w:jc w:val="right"/>
              <w:rPr>
                <w:rFonts w:ascii="Calibri" w:eastAsia="Times New Roman" w:hAnsi="Calibri" w:cs="Calibri"/>
                <w:color w:val="000000"/>
              </w:rPr>
            </w:pPr>
            <w:r w:rsidRPr="007970D5">
              <w:rPr>
                <w:rFonts w:ascii="Calibri" w:eastAsia="Times New Roman" w:hAnsi="Calibri" w:cs="Calibri"/>
                <w:color w:val="000000"/>
              </w:rPr>
              <w:t>$1,644</w:t>
            </w:r>
          </w:p>
        </w:tc>
      </w:tr>
      <w:tr w:rsidR="001004B8" w:rsidRPr="007970D5" w14:paraId="36901834" w14:textId="77777777" w:rsidTr="000670B1">
        <w:trPr>
          <w:trHeight w:val="300"/>
        </w:trPr>
        <w:tc>
          <w:tcPr>
            <w:tcW w:w="3420" w:type="dxa"/>
            <w:tcBorders>
              <w:top w:val="nil"/>
              <w:left w:val="nil"/>
              <w:bottom w:val="nil"/>
              <w:right w:val="nil"/>
            </w:tcBorders>
            <w:shd w:val="clear" w:color="auto" w:fill="auto"/>
            <w:noWrap/>
            <w:vAlign w:val="bottom"/>
            <w:hideMark/>
          </w:tcPr>
          <w:p w14:paraId="09657351" w14:textId="77777777" w:rsidR="001004B8" w:rsidRPr="007970D5" w:rsidRDefault="001004B8" w:rsidP="000670B1">
            <w:pPr>
              <w:spacing w:after="0" w:line="240" w:lineRule="auto"/>
              <w:jc w:val="right"/>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14:paraId="14059E21" w14:textId="77777777" w:rsidR="001004B8" w:rsidRPr="007970D5" w:rsidRDefault="001004B8" w:rsidP="000670B1">
            <w:pPr>
              <w:spacing w:after="0" w:line="240" w:lineRule="auto"/>
              <w:rPr>
                <w:rFonts w:ascii="Times New Roman" w:eastAsia="Times New Roman" w:hAnsi="Times New Roman" w:cs="Times New Roman"/>
                <w:sz w:val="20"/>
                <w:szCs w:val="20"/>
              </w:rPr>
            </w:pPr>
          </w:p>
        </w:tc>
      </w:tr>
      <w:tr w:rsidR="001004B8" w:rsidRPr="007970D5" w14:paraId="27B4AF65" w14:textId="77777777" w:rsidTr="000670B1">
        <w:trPr>
          <w:trHeight w:val="300"/>
        </w:trPr>
        <w:tc>
          <w:tcPr>
            <w:tcW w:w="3420" w:type="dxa"/>
            <w:tcBorders>
              <w:top w:val="nil"/>
              <w:left w:val="nil"/>
              <w:bottom w:val="nil"/>
              <w:right w:val="nil"/>
            </w:tcBorders>
            <w:shd w:val="clear" w:color="auto" w:fill="auto"/>
            <w:noWrap/>
            <w:vAlign w:val="bottom"/>
            <w:hideMark/>
          </w:tcPr>
          <w:p w14:paraId="50FD4FEB" w14:textId="77777777" w:rsidR="001004B8" w:rsidRPr="007970D5" w:rsidRDefault="001004B8" w:rsidP="000670B1">
            <w:pPr>
              <w:spacing w:after="0" w:line="240" w:lineRule="auto"/>
              <w:rPr>
                <w:rFonts w:ascii="Times New Roman" w:eastAsia="Times New Roman" w:hAnsi="Times New Roman" w:cs="Times New Roman"/>
                <w:b/>
                <w:bCs/>
                <w:sz w:val="20"/>
                <w:szCs w:val="20"/>
              </w:rPr>
            </w:pPr>
            <w:r w:rsidRPr="007970D5">
              <w:rPr>
                <w:rFonts w:ascii="Times New Roman" w:eastAsia="Times New Roman" w:hAnsi="Times New Roman" w:cs="Times New Roman"/>
                <w:b/>
                <w:bCs/>
                <w:sz w:val="20"/>
                <w:szCs w:val="20"/>
              </w:rPr>
              <w:t>Total Expenses</w:t>
            </w:r>
          </w:p>
        </w:tc>
        <w:tc>
          <w:tcPr>
            <w:tcW w:w="1088" w:type="dxa"/>
            <w:tcBorders>
              <w:top w:val="nil"/>
              <w:left w:val="nil"/>
              <w:bottom w:val="nil"/>
              <w:right w:val="nil"/>
            </w:tcBorders>
            <w:shd w:val="clear" w:color="auto" w:fill="auto"/>
            <w:noWrap/>
            <w:vAlign w:val="bottom"/>
            <w:hideMark/>
          </w:tcPr>
          <w:p w14:paraId="20EFB9B9" w14:textId="77777777" w:rsidR="001004B8" w:rsidRPr="007970D5" w:rsidRDefault="001004B8" w:rsidP="000670B1">
            <w:pPr>
              <w:spacing w:after="0" w:line="240" w:lineRule="auto"/>
              <w:jc w:val="right"/>
              <w:rPr>
                <w:rFonts w:ascii="Calibri" w:eastAsia="Times New Roman" w:hAnsi="Calibri" w:cs="Calibri"/>
                <w:b/>
                <w:bCs/>
                <w:color w:val="000000"/>
              </w:rPr>
            </w:pPr>
            <w:r w:rsidRPr="007970D5">
              <w:rPr>
                <w:rFonts w:ascii="Calibri" w:eastAsia="Times New Roman" w:hAnsi="Calibri" w:cs="Calibri"/>
                <w:b/>
                <w:bCs/>
                <w:color w:val="000000"/>
              </w:rPr>
              <w:t>$74,638</w:t>
            </w:r>
          </w:p>
        </w:tc>
      </w:tr>
    </w:tbl>
    <w:p w14:paraId="59B99094" w14:textId="77777777" w:rsidR="001004B8" w:rsidRDefault="001004B8" w:rsidP="001004B8"/>
    <w:p w14:paraId="3EEC6445" w14:textId="77777777" w:rsidR="001004B8" w:rsidRDefault="001004B8" w:rsidP="001004B8"/>
    <w:p w14:paraId="0DCF7121" w14:textId="77777777" w:rsidR="001004B8" w:rsidRDefault="001004B8" w:rsidP="001004B8">
      <w:r>
        <w:br w:type="page"/>
      </w:r>
    </w:p>
    <w:p w14:paraId="6A33AC18" w14:textId="77777777" w:rsidR="001004B8" w:rsidRDefault="001004B8" w:rsidP="001004B8">
      <w:pPr>
        <w:jc w:val="center"/>
      </w:pPr>
      <w:r>
        <w:lastRenderedPageBreak/>
        <w:t>Attachment C</w:t>
      </w:r>
    </w:p>
    <w:p w14:paraId="5B5DFBE5" w14:textId="77777777" w:rsidR="001004B8" w:rsidRDefault="001004B8" w:rsidP="001004B8">
      <w:pPr>
        <w:jc w:val="center"/>
      </w:pPr>
      <w:r>
        <w:t>Summary of Donor Redesignations</w:t>
      </w:r>
    </w:p>
    <w:p w14:paraId="3F955E9A" w14:textId="77777777" w:rsidR="001004B8" w:rsidRDefault="001004B8" w:rsidP="001004B8">
      <w:pPr>
        <w:jc w:val="center"/>
      </w:pPr>
      <w:r w:rsidRPr="00C06248">
        <w:rPr>
          <w:noProof/>
        </w:rPr>
        <w:drawing>
          <wp:inline distT="0" distB="0" distL="0" distR="0" wp14:anchorId="56B53C5F" wp14:editId="01D9E521">
            <wp:extent cx="5943600" cy="474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45355"/>
                    </a:xfrm>
                    <a:prstGeom prst="rect">
                      <a:avLst/>
                    </a:prstGeom>
                    <a:noFill/>
                    <a:ln>
                      <a:noFill/>
                    </a:ln>
                  </pic:spPr>
                </pic:pic>
              </a:graphicData>
            </a:graphic>
          </wp:inline>
        </w:drawing>
      </w:r>
    </w:p>
    <w:p w14:paraId="605B0EB0" w14:textId="77777777" w:rsidR="001004B8" w:rsidRDefault="001004B8" w:rsidP="001004B8">
      <w:proofErr w:type="gramStart"/>
      <w:r>
        <w:t>Donors</w:t>
      </w:r>
      <w:proofErr w:type="gramEnd"/>
      <w:r>
        <w:t xml:space="preserve"> actual names are not show for confidentiality, but are maintained in our records.</w:t>
      </w:r>
    </w:p>
    <w:p w14:paraId="204F607D" w14:textId="77777777" w:rsidR="001004B8" w:rsidRDefault="001004B8" w:rsidP="001004B8"/>
    <w:p w14:paraId="5CE1AE5F" w14:textId="77777777" w:rsidR="001004B8" w:rsidRDefault="001004B8">
      <w:pPr>
        <w:suppressAutoHyphens/>
        <w:spacing w:after="0" w:line="240" w:lineRule="auto"/>
        <w:ind w:left="360" w:hanging="360"/>
        <w:rPr>
          <w:rFonts w:ascii="Georgia" w:eastAsia="Georgia" w:hAnsi="Georgia" w:cs="Georgia"/>
          <w:b/>
          <w:i/>
          <w:color w:val="262626"/>
          <w:sz w:val="24"/>
        </w:rPr>
      </w:pPr>
    </w:p>
    <w:sectPr w:rsidR="0010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9EBC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F1"/>
    <w:rsid w:val="000328B8"/>
    <w:rsid w:val="000F73F4"/>
    <w:rsid w:val="001004B8"/>
    <w:rsid w:val="00126002"/>
    <w:rsid w:val="001B54F3"/>
    <w:rsid w:val="00273AF9"/>
    <w:rsid w:val="003A5EEB"/>
    <w:rsid w:val="00477B91"/>
    <w:rsid w:val="00505857"/>
    <w:rsid w:val="00542DB9"/>
    <w:rsid w:val="005B14C9"/>
    <w:rsid w:val="0060536C"/>
    <w:rsid w:val="006D321C"/>
    <w:rsid w:val="006E75C3"/>
    <w:rsid w:val="007A6B36"/>
    <w:rsid w:val="007F3DAD"/>
    <w:rsid w:val="0083499D"/>
    <w:rsid w:val="008901AF"/>
    <w:rsid w:val="008F752B"/>
    <w:rsid w:val="00971AD3"/>
    <w:rsid w:val="00A1483C"/>
    <w:rsid w:val="00A26936"/>
    <w:rsid w:val="00BB5981"/>
    <w:rsid w:val="00C35EF4"/>
    <w:rsid w:val="00C60705"/>
    <w:rsid w:val="00D03E36"/>
    <w:rsid w:val="00D861B6"/>
    <w:rsid w:val="00DF12F1"/>
    <w:rsid w:val="00EC36EE"/>
    <w:rsid w:val="00EE5E28"/>
    <w:rsid w:val="00F5328D"/>
    <w:rsid w:val="00F834BD"/>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21D5"/>
  <w15:docId w15:val="{9E4CDB87-A5C7-4F0C-A71D-A9FFC0F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004B8"/>
    <w:pPr>
      <w:numPr>
        <w:numId w:val="1"/>
      </w:numPr>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Fralick</dc:creator>
  <cp:lastModifiedBy>Raamesie Umandavi</cp:lastModifiedBy>
  <cp:revision>2</cp:revision>
  <dcterms:created xsi:type="dcterms:W3CDTF">2022-03-23T15:22:00Z</dcterms:created>
  <dcterms:modified xsi:type="dcterms:W3CDTF">2022-03-23T15:22:00Z</dcterms:modified>
</cp:coreProperties>
</file>